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DC" w:rsidRDefault="00B671DC" w:rsidP="00CA149E">
      <w:pPr>
        <w:spacing w:after="0" w:line="240" w:lineRule="auto"/>
        <w:ind w:firstLine="709"/>
        <w:jc w:val="center"/>
        <w:rPr>
          <w:rFonts w:ascii="Times New Roman" w:eastAsia="Times New Roman" w:hAnsi="Times New Roman" w:cs="Times New Roman"/>
          <w:b/>
          <w:sz w:val="24"/>
          <w:szCs w:val="24"/>
        </w:rPr>
      </w:pPr>
    </w:p>
    <w:p w:rsidR="00CA149E" w:rsidRDefault="00CA149E" w:rsidP="00CA4308">
      <w:pPr>
        <w:spacing w:after="0" w:line="240" w:lineRule="auto"/>
        <w:ind w:firstLine="709"/>
        <w:jc w:val="center"/>
        <w:rPr>
          <w:rFonts w:ascii="Times New Roman" w:eastAsia="Times New Roman" w:hAnsi="Times New Roman" w:cs="Times New Roman"/>
          <w:b/>
          <w:sz w:val="24"/>
          <w:szCs w:val="24"/>
        </w:rPr>
      </w:pPr>
      <w:bookmarkStart w:id="0" w:name="_GoBack"/>
      <w:bookmarkEnd w:id="0"/>
      <w:r w:rsidRPr="00DA59AD">
        <w:rPr>
          <w:rFonts w:ascii="Times New Roman" w:eastAsia="Times New Roman" w:hAnsi="Times New Roman" w:cs="Times New Roman"/>
          <w:b/>
          <w:sz w:val="24"/>
          <w:szCs w:val="24"/>
        </w:rPr>
        <w:t>ТРЕБОВАНИЯ К ОФОРМЛЕНИЮ СТАТЬИ</w:t>
      </w:r>
    </w:p>
    <w:p w:rsidR="00A13D89" w:rsidRPr="00DA59AD" w:rsidRDefault="00A13D89" w:rsidP="00CA149E">
      <w:pPr>
        <w:spacing w:after="0" w:line="240" w:lineRule="auto"/>
        <w:ind w:firstLine="709"/>
        <w:jc w:val="center"/>
        <w:rPr>
          <w:rFonts w:ascii="Times New Roman" w:eastAsia="Times New Roman" w:hAnsi="Times New Roman" w:cs="Times New Roman"/>
          <w:b/>
          <w:sz w:val="24"/>
          <w:szCs w:val="24"/>
        </w:rPr>
      </w:pPr>
    </w:p>
    <w:p w:rsidR="00FA2174" w:rsidRDefault="00FA2174" w:rsidP="00A13D89">
      <w:pPr>
        <w:tabs>
          <w:tab w:val="left" w:pos="284"/>
        </w:tabs>
        <w:spacing w:after="0" w:line="240" w:lineRule="auto"/>
        <w:ind w:left="-992" w:right="-284" w:firstLine="709"/>
        <w:jc w:val="both"/>
        <w:rPr>
          <w:rFonts w:ascii="Times New Roman" w:hAnsi="Times New Roman"/>
          <w:sz w:val="24"/>
          <w:szCs w:val="24"/>
        </w:rPr>
      </w:pPr>
      <w:r w:rsidRPr="0032296E">
        <w:rPr>
          <w:rFonts w:ascii="Times New Roman" w:hAnsi="Times New Roman"/>
          <w:sz w:val="24"/>
          <w:szCs w:val="24"/>
        </w:rPr>
        <w:t>Работа должна быть тщательно выверена автором и оформлена в соответствии с требованиями. Утвержденный проце</w:t>
      </w:r>
      <w:r>
        <w:rPr>
          <w:rFonts w:ascii="Times New Roman" w:hAnsi="Times New Roman"/>
          <w:sz w:val="24"/>
          <w:szCs w:val="24"/>
        </w:rPr>
        <w:t xml:space="preserve">нт уникальности текста статей </w:t>
      </w:r>
      <w:r w:rsidRPr="0032296E">
        <w:rPr>
          <w:rFonts w:ascii="Times New Roman" w:hAnsi="Times New Roman"/>
          <w:sz w:val="24"/>
          <w:szCs w:val="24"/>
        </w:rPr>
        <w:t>согласно системе</w:t>
      </w:r>
      <w:r w:rsidRPr="0032296E">
        <w:rPr>
          <w:rFonts w:ascii="Times New Roman" w:hAnsi="Times New Roman"/>
          <w:color w:val="FF0000"/>
          <w:sz w:val="24"/>
          <w:szCs w:val="24"/>
        </w:rPr>
        <w:t xml:space="preserve"> "</w:t>
      </w:r>
      <w:proofErr w:type="spellStart"/>
      <w:r w:rsidRPr="0032296E">
        <w:rPr>
          <w:rFonts w:ascii="Times New Roman" w:hAnsi="Times New Roman"/>
          <w:color w:val="FF0000"/>
          <w:sz w:val="24"/>
          <w:szCs w:val="24"/>
        </w:rPr>
        <w:t>Антиплагиат</w:t>
      </w:r>
      <w:proofErr w:type="spellEnd"/>
      <w:r w:rsidRPr="00C7696C">
        <w:rPr>
          <w:rFonts w:ascii="Times New Roman" w:hAnsi="Times New Roman"/>
          <w:color w:val="FF0000"/>
          <w:sz w:val="24"/>
          <w:szCs w:val="24"/>
        </w:rPr>
        <w:t xml:space="preserve"> </w:t>
      </w:r>
      <w:r>
        <w:rPr>
          <w:rFonts w:ascii="Times New Roman" w:hAnsi="Times New Roman"/>
          <w:color w:val="FF0000"/>
          <w:sz w:val="24"/>
          <w:szCs w:val="24"/>
        </w:rPr>
        <w:t>- ВУЗ</w:t>
      </w:r>
      <w:r w:rsidRPr="0032296E">
        <w:rPr>
          <w:rFonts w:ascii="Times New Roman" w:hAnsi="Times New Roman"/>
          <w:color w:val="FF0000"/>
          <w:sz w:val="24"/>
          <w:szCs w:val="24"/>
        </w:rPr>
        <w:t xml:space="preserve"> " – </w:t>
      </w:r>
      <w:r w:rsidRPr="00A13D89">
        <w:rPr>
          <w:rFonts w:ascii="Times New Roman" w:hAnsi="Times New Roman"/>
          <w:color w:val="FF0000"/>
          <w:sz w:val="24"/>
          <w:szCs w:val="24"/>
        </w:rPr>
        <w:t>63</w:t>
      </w:r>
      <w:r>
        <w:rPr>
          <w:rFonts w:ascii="Times New Roman" w:hAnsi="Times New Roman"/>
          <w:color w:val="FF0000"/>
          <w:sz w:val="24"/>
          <w:szCs w:val="24"/>
        </w:rPr>
        <w:t xml:space="preserve"> </w:t>
      </w:r>
      <w:r w:rsidRPr="0032296E">
        <w:rPr>
          <w:rFonts w:ascii="Times New Roman" w:hAnsi="Times New Roman"/>
          <w:color w:val="FF0000"/>
          <w:sz w:val="24"/>
          <w:szCs w:val="24"/>
        </w:rPr>
        <w:t xml:space="preserve">%. </w:t>
      </w:r>
    </w:p>
    <w:p w:rsidR="00FA2174" w:rsidRPr="00492DFF" w:rsidRDefault="00FA2174" w:rsidP="00A13D89">
      <w:pPr>
        <w:tabs>
          <w:tab w:val="left" w:pos="284"/>
        </w:tabs>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 xml:space="preserve">Формат текста – </w:t>
      </w:r>
      <w:proofErr w:type="spellStart"/>
      <w:r w:rsidRPr="00492DFF">
        <w:rPr>
          <w:rFonts w:ascii="Times New Roman" w:hAnsi="Times New Roman"/>
          <w:sz w:val="24"/>
          <w:szCs w:val="24"/>
          <w:lang w:val="en-US"/>
        </w:rPr>
        <w:t>MicrosoftWord</w:t>
      </w:r>
      <w:proofErr w:type="spellEnd"/>
      <w:r w:rsidRPr="00492DFF">
        <w:rPr>
          <w:rFonts w:ascii="Times New Roman" w:hAnsi="Times New Roman"/>
          <w:sz w:val="24"/>
          <w:szCs w:val="24"/>
        </w:rPr>
        <w:t xml:space="preserve"> (</w:t>
      </w:r>
      <w:proofErr w:type="gramStart"/>
      <w:r w:rsidRPr="00492DFF">
        <w:rPr>
          <w:rFonts w:ascii="Times New Roman" w:hAnsi="Times New Roman"/>
          <w:sz w:val="24"/>
          <w:szCs w:val="24"/>
        </w:rPr>
        <w:t>*.</w:t>
      </w:r>
      <w:r w:rsidRPr="00492DFF">
        <w:rPr>
          <w:rFonts w:ascii="Times New Roman" w:hAnsi="Times New Roman"/>
          <w:sz w:val="24"/>
          <w:szCs w:val="24"/>
          <w:lang w:val="en-US"/>
        </w:rPr>
        <w:t>doc</w:t>
      </w:r>
      <w:r w:rsidRPr="00492DFF">
        <w:rPr>
          <w:rFonts w:ascii="Times New Roman" w:hAnsi="Times New Roman"/>
          <w:sz w:val="24"/>
          <w:szCs w:val="24"/>
        </w:rPr>
        <w:t>,*.</w:t>
      </w:r>
      <w:r w:rsidRPr="00492DFF">
        <w:rPr>
          <w:rFonts w:ascii="Times New Roman" w:hAnsi="Times New Roman"/>
          <w:sz w:val="24"/>
          <w:szCs w:val="24"/>
          <w:lang w:val="en-US"/>
        </w:rPr>
        <w:t>rtf</w:t>
      </w:r>
      <w:proofErr w:type="gramEnd"/>
      <w:r w:rsidRPr="00492DFF">
        <w:rPr>
          <w:rFonts w:ascii="Times New Roman" w:hAnsi="Times New Roman"/>
          <w:sz w:val="24"/>
          <w:szCs w:val="24"/>
        </w:rPr>
        <w:t xml:space="preserve">). Архивные файлы не принимаются; </w:t>
      </w:r>
    </w:p>
    <w:p w:rsidR="00FA2174" w:rsidRPr="00211888" w:rsidRDefault="00FA2174" w:rsidP="00A13D89">
      <w:pPr>
        <w:tabs>
          <w:tab w:val="left" w:pos="284"/>
        </w:tabs>
        <w:spacing w:after="0" w:line="240" w:lineRule="auto"/>
        <w:ind w:left="-992" w:right="-284" w:firstLine="709"/>
        <w:jc w:val="both"/>
        <w:rPr>
          <w:rFonts w:ascii="Times New Roman" w:hAnsi="Times New Roman"/>
          <w:sz w:val="24"/>
          <w:szCs w:val="24"/>
        </w:rPr>
      </w:pPr>
      <w:r w:rsidRPr="00211888">
        <w:rPr>
          <w:rFonts w:ascii="Times New Roman" w:hAnsi="Times New Roman"/>
          <w:sz w:val="24"/>
          <w:szCs w:val="24"/>
        </w:rPr>
        <w:t>Необходимо указать тематическая рубрика (код). </w:t>
      </w:r>
      <w:r w:rsidRPr="00B87FD3">
        <w:rPr>
          <w:rFonts w:ascii="Times New Roman" w:hAnsi="Times New Roman"/>
          <w:b/>
          <w:color w:val="FF0000"/>
          <w:sz w:val="24"/>
          <w:szCs w:val="24"/>
        </w:rPr>
        <w:t>ОБЯЗАТЕЛЬНО</w:t>
      </w:r>
      <w:r w:rsidRPr="00B87FD3">
        <w:rPr>
          <w:rFonts w:ascii="Times New Roman" w:hAnsi="Times New Roman"/>
          <w:b/>
          <w:sz w:val="24"/>
          <w:szCs w:val="24"/>
        </w:rPr>
        <w:t xml:space="preserve"> -</w:t>
      </w:r>
      <w:r w:rsidRPr="00211888">
        <w:rPr>
          <w:rFonts w:ascii="Times New Roman" w:hAnsi="Times New Roman"/>
          <w:sz w:val="24"/>
          <w:szCs w:val="24"/>
        </w:rPr>
        <w:t xml:space="preserve"> код </w:t>
      </w:r>
      <w:r w:rsidRPr="00AA03E3">
        <w:rPr>
          <w:rFonts w:ascii="Times New Roman" w:hAnsi="Times New Roman"/>
          <w:sz w:val="24"/>
          <w:szCs w:val="24"/>
        </w:rPr>
        <w:t>УДК</w:t>
      </w:r>
      <w:r w:rsidRPr="00AA03E3">
        <w:rPr>
          <w:rStyle w:val="a4"/>
          <w:rFonts w:ascii="Times New Roman" w:hAnsi="Times New Roman"/>
          <w:color w:val="000000" w:themeColor="text1"/>
          <w:sz w:val="24"/>
          <w:szCs w:val="24"/>
        </w:rPr>
        <w:t>, ГРНТИ.</w:t>
      </w:r>
    </w:p>
    <w:p w:rsidR="00FA2174" w:rsidRPr="00492DFF" w:rsidRDefault="00FA2174" w:rsidP="00A13D89">
      <w:pPr>
        <w:tabs>
          <w:tab w:val="left" w:pos="284"/>
        </w:tabs>
        <w:spacing w:after="0" w:line="240" w:lineRule="auto"/>
        <w:ind w:left="-992" w:right="-284" w:firstLine="709"/>
        <w:jc w:val="both"/>
        <w:rPr>
          <w:rFonts w:ascii="Times New Roman" w:hAnsi="Times New Roman"/>
          <w:sz w:val="24"/>
          <w:szCs w:val="24"/>
        </w:rPr>
      </w:pPr>
      <w:r w:rsidRPr="00211888">
        <w:rPr>
          <w:rFonts w:ascii="Times New Roman" w:hAnsi="Times New Roman"/>
          <w:sz w:val="24"/>
          <w:szCs w:val="24"/>
        </w:rPr>
        <w:t>Формат страницы</w:t>
      </w:r>
      <w:r w:rsidRPr="00492DFF">
        <w:rPr>
          <w:rFonts w:ascii="Times New Roman" w:hAnsi="Times New Roman"/>
          <w:sz w:val="24"/>
          <w:szCs w:val="24"/>
        </w:rPr>
        <w:t xml:space="preserve">: А4. Поля: </w:t>
      </w:r>
      <w:r>
        <w:rPr>
          <w:rFonts w:ascii="Times New Roman" w:hAnsi="Times New Roman"/>
          <w:sz w:val="24"/>
          <w:szCs w:val="24"/>
        </w:rPr>
        <w:t>обычные</w:t>
      </w:r>
      <w:r w:rsidRPr="00492DFF">
        <w:rPr>
          <w:rFonts w:ascii="Times New Roman" w:hAnsi="Times New Roman"/>
          <w:sz w:val="24"/>
          <w:szCs w:val="24"/>
        </w:rPr>
        <w:t>.</w:t>
      </w:r>
    </w:p>
    <w:p w:rsidR="00FA2174" w:rsidRPr="00492DFF" w:rsidRDefault="00FA2174" w:rsidP="00A13D89">
      <w:pPr>
        <w:tabs>
          <w:tab w:val="left" w:pos="284"/>
        </w:tabs>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Шрифт: размер (кегль) – 12.</w:t>
      </w:r>
    </w:p>
    <w:p w:rsidR="00FA2174" w:rsidRPr="00492DFF" w:rsidRDefault="00FA2174" w:rsidP="00A13D89">
      <w:pPr>
        <w:tabs>
          <w:tab w:val="left" w:pos="0"/>
          <w:tab w:val="left" w:pos="284"/>
        </w:tabs>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 xml:space="preserve">Тип шрифта: </w:t>
      </w:r>
      <w:proofErr w:type="spellStart"/>
      <w:r w:rsidRPr="00492DFF">
        <w:rPr>
          <w:rFonts w:ascii="Times New Roman" w:hAnsi="Times New Roman"/>
          <w:sz w:val="24"/>
          <w:szCs w:val="24"/>
          <w:lang w:val="en-US"/>
        </w:rPr>
        <w:t>TimesNewRoman</w:t>
      </w:r>
      <w:proofErr w:type="spellEnd"/>
      <w:r w:rsidRPr="00492DFF">
        <w:rPr>
          <w:rFonts w:ascii="Times New Roman" w:hAnsi="Times New Roman"/>
          <w:sz w:val="24"/>
          <w:szCs w:val="24"/>
        </w:rPr>
        <w:t>.</w:t>
      </w:r>
    </w:p>
    <w:p w:rsidR="00FA2174" w:rsidRDefault="00FA2174" w:rsidP="00A13D89">
      <w:pPr>
        <w:tabs>
          <w:tab w:val="left" w:pos="0"/>
          <w:tab w:val="left" w:pos="284"/>
        </w:tabs>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Межстрочный интервал текста – одинарный.</w:t>
      </w:r>
    </w:p>
    <w:p w:rsidR="00FA2174" w:rsidRPr="00492DFF" w:rsidRDefault="00FA2174" w:rsidP="00A13D89">
      <w:pPr>
        <w:tabs>
          <w:tab w:val="left" w:pos="0"/>
          <w:tab w:val="left" w:pos="284"/>
        </w:tabs>
        <w:spacing w:after="0" w:line="240" w:lineRule="auto"/>
        <w:ind w:left="-992" w:right="-284" w:firstLine="709"/>
        <w:jc w:val="both"/>
        <w:rPr>
          <w:rFonts w:ascii="Times New Roman" w:hAnsi="Times New Roman"/>
          <w:sz w:val="24"/>
          <w:szCs w:val="24"/>
        </w:rPr>
      </w:pPr>
      <w:r w:rsidRPr="00AB7420">
        <w:rPr>
          <w:rFonts w:ascii="Times New Roman" w:hAnsi="Times New Roman"/>
          <w:b/>
          <w:color w:val="FF0000"/>
          <w:sz w:val="24"/>
          <w:szCs w:val="24"/>
        </w:rPr>
        <w:t>Обязательно</w:t>
      </w:r>
      <w:r>
        <w:rPr>
          <w:rFonts w:ascii="Times New Roman" w:hAnsi="Times New Roman"/>
          <w:sz w:val="24"/>
          <w:szCs w:val="24"/>
        </w:rPr>
        <w:t xml:space="preserve"> - </w:t>
      </w:r>
      <w:r w:rsidRPr="00AB7420">
        <w:rPr>
          <w:rFonts w:ascii="Times New Roman" w:hAnsi="Times New Roman"/>
          <w:b/>
          <w:sz w:val="24"/>
          <w:szCs w:val="24"/>
        </w:rPr>
        <w:t xml:space="preserve">автоматические </w:t>
      </w:r>
      <w:r>
        <w:rPr>
          <w:rFonts w:ascii="Times New Roman" w:hAnsi="Times New Roman"/>
          <w:b/>
          <w:sz w:val="24"/>
          <w:szCs w:val="24"/>
        </w:rPr>
        <w:t xml:space="preserve">маркеры и нумерация, </w:t>
      </w:r>
      <w:r w:rsidRPr="0003289A">
        <w:rPr>
          <w:rFonts w:ascii="Times New Roman" w:hAnsi="Times New Roman"/>
          <w:b/>
          <w:sz w:val="24"/>
          <w:szCs w:val="24"/>
        </w:rPr>
        <w:t>отсутствие заголовков.</w:t>
      </w:r>
      <w:r>
        <w:rPr>
          <w:rFonts w:ascii="Times New Roman" w:hAnsi="Times New Roman"/>
          <w:sz w:val="24"/>
          <w:szCs w:val="24"/>
        </w:rPr>
        <w:t xml:space="preserve"> </w:t>
      </w:r>
    </w:p>
    <w:p w:rsidR="00FA2174" w:rsidRPr="00492DFF" w:rsidRDefault="00FA2174" w:rsidP="00A13D89">
      <w:pPr>
        <w:spacing w:after="0" w:line="240" w:lineRule="auto"/>
        <w:ind w:left="-992" w:right="-284" w:firstLine="709"/>
        <w:jc w:val="both"/>
        <w:rPr>
          <w:rFonts w:ascii="Times New Roman" w:hAnsi="Times New Roman"/>
          <w:sz w:val="24"/>
          <w:szCs w:val="24"/>
        </w:rPr>
      </w:pPr>
      <w:r>
        <w:rPr>
          <w:rFonts w:ascii="Times New Roman" w:hAnsi="Times New Roman"/>
          <w:sz w:val="24"/>
          <w:szCs w:val="24"/>
        </w:rPr>
        <w:t>Рисунки, графики</w:t>
      </w:r>
      <w:r w:rsidRPr="00492DFF">
        <w:rPr>
          <w:rFonts w:ascii="Times New Roman" w:hAnsi="Times New Roman"/>
          <w:sz w:val="24"/>
          <w:szCs w:val="24"/>
        </w:rPr>
        <w:t xml:space="preserve"> и таблицы входят в объем статьи. Рисунки следует выполнять размером не менее 60*60 мм и не более 110*170 мм в формате *.</w:t>
      </w:r>
      <w:r w:rsidRPr="00492DFF">
        <w:rPr>
          <w:rFonts w:ascii="Times New Roman" w:hAnsi="Times New Roman"/>
          <w:sz w:val="24"/>
          <w:szCs w:val="24"/>
          <w:lang w:val="en-US"/>
        </w:rPr>
        <w:t>jpg</w:t>
      </w:r>
      <w:r w:rsidRPr="00492DFF">
        <w:rPr>
          <w:rFonts w:ascii="Times New Roman" w:hAnsi="Times New Roman"/>
          <w:sz w:val="24"/>
          <w:szCs w:val="24"/>
        </w:rPr>
        <w:t>, *.</w:t>
      </w:r>
      <w:r w:rsidRPr="00492DFF">
        <w:rPr>
          <w:rFonts w:ascii="Times New Roman" w:hAnsi="Times New Roman"/>
          <w:sz w:val="24"/>
          <w:szCs w:val="24"/>
          <w:lang w:val="en-US"/>
        </w:rPr>
        <w:t>bmp</w:t>
      </w:r>
      <w:r w:rsidRPr="00492DFF">
        <w:rPr>
          <w:rFonts w:ascii="Times New Roman" w:hAnsi="Times New Roman"/>
          <w:sz w:val="24"/>
          <w:szCs w:val="24"/>
        </w:rPr>
        <w:t xml:space="preserve">.  </w:t>
      </w:r>
    </w:p>
    <w:p w:rsidR="00FA2174" w:rsidRPr="00492DFF" w:rsidRDefault="00FA2174" w:rsidP="00A13D89">
      <w:pPr>
        <w:spacing w:after="0" w:line="240" w:lineRule="auto"/>
        <w:ind w:left="-992" w:right="-284" w:firstLine="709"/>
        <w:jc w:val="both"/>
        <w:rPr>
          <w:rFonts w:ascii="Times New Roman" w:hAnsi="Times New Roman"/>
          <w:sz w:val="24"/>
          <w:szCs w:val="24"/>
        </w:rPr>
      </w:pPr>
      <w:r w:rsidRPr="00492DFF">
        <w:rPr>
          <w:rFonts w:ascii="Times New Roman" w:hAnsi="Times New Roman"/>
          <w:b/>
          <w:sz w:val="28"/>
          <w:szCs w:val="24"/>
        </w:rPr>
        <w:t xml:space="preserve">Название статьи </w:t>
      </w:r>
      <w:r w:rsidRPr="00492DFF">
        <w:rPr>
          <w:rFonts w:ascii="Times New Roman" w:hAnsi="Times New Roman"/>
          <w:sz w:val="24"/>
          <w:szCs w:val="24"/>
        </w:rPr>
        <w:t>печатается прописными буквами, шрифт – жирный, не более 6-8 слов.</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Далее строчными буквами по центру:</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ФИО автора(</w:t>
      </w:r>
      <w:proofErr w:type="spellStart"/>
      <w:r w:rsidRPr="00DA59AD">
        <w:rPr>
          <w:rFonts w:ascii="Times New Roman" w:eastAsia="Times New Roman" w:hAnsi="Times New Roman" w:cs="Times New Roman"/>
          <w:sz w:val="24"/>
          <w:szCs w:val="24"/>
        </w:rPr>
        <w:t>ов</w:t>
      </w:r>
      <w:proofErr w:type="spellEnd"/>
      <w:r w:rsidRPr="00DA59AD">
        <w:rPr>
          <w:rFonts w:ascii="Times New Roman" w:eastAsia="Times New Roman" w:hAnsi="Times New Roman" w:cs="Times New Roman"/>
          <w:sz w:val="24"/>
          <w:szCs w:val="24"/>
        </w:rPr>
        <w:t>) шрифт – жирный, размер 12. (ФИО должно быть полное).</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Далее полная информация об авторе(ах).</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Квалификация, курс, направление подготовки (указать код подготовки).</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Полное название учебного заведения каждого автора в именительном падеже.</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Страна, город.</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Далее ФИО научного руководителя шрифт – жирный, размер 12. (ФИО должно быть полное).</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Полное название организации - место работы научного руководителя в именительном падеже</w:t>
      </w:r>
    </w:p>
    <w:p w:rsidR="00A47A5B" w:rsidRPr="00DA59AD" w:rsidRDefault="00A47A5B"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Страна, город.</w:t>
      </w:r>
    </w:p>
    <w:p w:rsidR="00FA2174" w:rsidRPr="00492DFF" w:rsidRDefault="00FA2174" w:rsidP="00A13D89">
      <w:pPr>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 xml:space="preserve">После отступа в 1 интервала следует </w:t>
      </w:r>
      <w:r w:rsidRPr="00492DFF">
        <w:rPr>
          <w:rFonts w:ascii="Times New Roman" w:hAnsi="Times New Roman"/>
          <w:b/>
          <w:sz w:val="28"/>
          <w:szCs w:val="24"/>
        </w:rPr>
        <w:t>аннотация.</w:t>
      </w:r>
    </w:p>
    <w:p w:rsidR="00FA2174" w:rsidRPr="00492DFF" w:rsidRDefault="00FA2174" w:rsidP="00A13D89">
      <w:pPr>
        <w:spacing w:after="0" w:line="240" w:lineRule="auto"/>
        <w:ind w:left="-992" w:right="-284" w:firstLine="709"/>
        <w:jc w:val="both"/>
        <w:rPr>
          <w:rFonts w:ascii="Times New Roman" w:hAnsi="Times New Roman"/>
          <w:b/>
          <w:color w:val="FF0000"/>
          <w:sz w:val="28"/>
          <w:szCs w:val="24"/>
        </w:rPr>
      </w:pPr>
      <w:r w:rsidRPr="00492DFF">
        <w:rPr>
          <w:rFonts w:ascii="Times New Roman" w:hAnsi="Times New Roman"/>
          <w:b/>
          <w:color w:val="FF0000"/>
          <w:sz w:val="28"/>
          <w:szCs w:val="24"/>
        </w:rPr>
        <w:t>Аннотация должна быть:</w:t>
      </w:r>
    </w:p>
    <w:p w:rsidR="00FA2174" w:rsidRPr="00492DFF" w:rsidRDefault="00FA2174" w:rsidP="00A13D89">
      <w:pPr>
        <w:pStyle w:val="a3"/>
        <w:numPr>
          <w:ilvl w:val="0"/>
          <w:numId w:val="1"/>
        </w:numPr>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 xml:space="preserve">содержательной; </w:t>
      </w:r>
    </w:p>
    <w:p w:rsidR="00FA2174" w:rsidRPr="00492DFF" w:rsidRDefault="00FA2174" w:rsidP="00A13D89">
      <w:pPr>
        <w:pStyle w:val="a3"/>
        <w:numPr>
          <w:ilvl w:val="0"/>
          <w:numId w:val="1"/>
        </w:numPr>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 xml:space="preserve">структурированной; </w:t>
      </w:r>
    </w:p>
    <w:p w:rsidR="00FA2174" w:rsidRPr="00492DFF" w:rsidRDefault="00FA2174" w:rsidP="00A13D89">
      <w:pPr>
        <w:pStyle w:val="a3"/>
        <w:numPr>
          <w:ilvl w:val="0"/>
          <w:numId w:val="1"/>
        </w:numPr>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 xml:space="preserve"> объемом от </w:t>
      </w:r>
      <w:r w:rsidR="00A47A5B">
        <w:rPr>
          <w:rFonts w:ascii="Times New Roman" w:hAnsi="Times New Roman"/>
          <w:sz w:val="24"/>
          <w:szCs w:val="24"/>
          <w:lang w:val="en-US"/>
        </w:rPr>
        <w:t>50</w:t>
      </w:r>
      <w:r w:rsidRPr="00492DFF">
        <w:rPr>
          <w:rFonts w:ascii="Times New Roman" w:hAnsi="Times New Roman"/>
          <w:sz w:val="24"/>
          <w:szCs w:val="24"/>
        </w:rPr>
        <w:t xml:space="preserve"> до 250 слов.</w:t>
      </w:r>
    </w:p>
    <w:p w:rsidR="00FA2174" w:rsidRPr="002301C5" w:rsidRDefault="00FA2174" w:rsidP="00A13D89">
      <w:pPr>
        <w:spacing w:after="0" w:line="240" w:lineRule="auto"/>
        <w:ind w:left="-992" w:right="-284" w:firstLine="709"/>
        <w:jc w:val="both"/>
        <w:rPr>
          <w:rFonts w:ascii="Times New Roman" w:hAnsi="Times New Roman"/>
          <w:sz w:val="24"/>
          <w:szCs w:val="24"/>
        </w:rPr>
      </w:pPr>
      <w:r>
        <w:rPr>
          <w:rFonts w:ascii="Times New Roman" w:hAnsi="Times New Roman"/>
          <w:sz w:val="24"/>
          <w:szCs w:val="24"/>
        </w:rPr>
        <w:t>Далее –</w:t>
      </w:r>
      <w:r w:rsidRPr="00492DFF">
        <w:rPr>
          <w:rFonts w:ascii="Times New Roman" w:hAnsi="Times New Roman"/>
          <w:sz w:val="24"/>
          <w:szCs w:val="24"/>
        </w:rPr>
        <w:t xml:space="preserve"> следуют </w:t>
      </w:r>
      <w:r w:rsidRPr="00492DFF">
        <w:rPr>
          <w:rFonts w:ascii="Times New Roman" w:hAnsi="Times New Roman"/>
          <w:b/>
          <w:sz w:val="28"/>
          <w:szCs w:val="24"/>
        </w:rPr>
        <w:t>ключевые слова.</w:t>
      </w:r>
    </w:p>
    <w:p w:rsidR="00FA2174" w:rsidRPr="00492DFF" w:rsidRDefault="00FA2174" w:rsidP="00A13D89">
      <w:pPr>
        <w:spacing w:after="0" w:line="240" w:lineRule="auto"/>
        <w:ind w:left="-992" w:right="-284" w:firstLine="709"/>
        <w:jc w:val="both"/>
        <w:rPr>
          <w:rFonts w:ascii="Times New Roman" w:hAnsi="Times New Roman"/>
          <w:b/>
          <w:color w:val="FF0000"/>
          <w:sz w:val="28"/>
          <w:szCs w:val="24"/>
        </w:rPr>
      </w:pPr>
      <w:r w:rsidRPr="00492DFF">
        <w:rPr>
          <w:rFonts w:ascii="Times New Roman" w:hAnsi="Times New Roman"/>
          <w:sz w:val="24"/>
          <w:szCs w:val="24"/>
        </w:rPr>
        <w:t xml:space="preserve">Далее – название статьи, информация об авторах, аннотация и ключевые слова на </w:t>
      </w:r>
      <w:r w:rsidRPr="00492DFF">
        <w:rPr>
          <w:rFonts w:ascii="Times New Roman" w:hAnsi="Times New Roman"/>
          <w:b/>
          <w:color w:val="FF0000"/>
          <w:sz w:val="28"/>
          <w:szCs w:val="24"/>
        </w:rPr>
        <w:t>английском языке.</w:t>
      </w:r>
    </w:p>
    <w:p w:rsidR="00FA2174" w:rsidRPr="00492DFF" w:rsidRDefault="00FA2174" w:rsidP="00A13D89">
      <w:pPr>
        <w:spacing w:after="0" w:line="240" w:lineRule="auto"/>
        <w:ind w:left="-992" w:right="-284" w:firstLine="709"/>
        <w:jc w:val="both"/>
        <w:rPr>
          <w:rFonts w:ascii="Times New Roman" w:hAnsi="Times New Roman"/>
          <w:sz w:val="24"/>
          <w:szCs w:val="24"/>
        </w:rPr>
      </w:pPr>
      <w:r w:rsidRPr="00492DFF">
        <w:rPr>
          <w:rFonts w:ascii="Times New Roman" w:hAnsi="Times New Roman"/>
          <w:sz w:val="24"/>
          <w:szCs w:val="24"/>
        </w:rPr>
        <w:t xml:space="preserve">Далее- текст, печатаемый через одинарный интервал (отступ в абзаце – </w:t>
      </w:r>
      <w:smartTag w:uri="urn:schemas-microsoft-com:office:smarttags" w:element="metricconverter">
        <w:smartTagPr>
          <w:attr w:name="ProductID" w:val="1,25 см"/>
        </w:smartTagPr>
        <w:r w:rsidRPr="00492DFF">
          <w:rPr>
            <w:rFonts w:ascii="Times New Roman" w:hAnsi="Times New Roman"/>
            <w:sz w:val="24"/>
            <w:szCs w:val="24"/>
          </w:rPr>
          <w:t>1,25 см</w:t>
        </w:r>
      </w:smartTag>
      <w:r w:rsidRPr="00492DFF">
        <w:rPr>
          <w:rFonts w:ascii="Times New Roman" w:hAnsi="Times New Roman"/>
          <w:sz w:val="24"/>
          <w:szCs w:val="24"/>
        </w:rPr>
        <w:t>)</w:t>
      </w:r>
      <w:r>
        <w:rPr>
          <w:rFonts w:ascii="Times New Roman" w:hAnsi="Times New Roman"/>
          <w:sz w:val="24"/>
          <w:szCs w:val="24"/>
        </w:rPr>
        <w:t>.</w:t>
      </w:r>
    </w:p>
    <w:p w:rsidR="00504BFA" w:rsidRPr="00DA59AD" w:rsidRDefault="00504BFA"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В конце указывается список литературы.</w:t>
      </w:r>
    </w:p>
    <w:p w:rsidR="00504BFA" w:rsidRPr="00DA59AD" w:rsidRDefault="00504BFA"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b/>
          <w:color w:val="FF0000"/>
          <w:sz w:val="24"/>
          <w:szCs w:val="24"/>
        </w:rPr>
        <w:t>Статья</w:t>
      </w:r>
      <w:r w:rsidRPr="00DA59AD">
        <w:rPr>
          <w:rFonts w:ascii="Times New Roman" w:eastAsia="Times New Roman" w:hAnsi="Times New Roman" w:cs="Times New Roman"/>
          <w:sz w:val="24"/>
          <w:szCs w:val="24"/>
        </w:rPr>
        <w:t xml:space="preserve"> обязательно должна иметь </w:t>
      </w:r>
      <w:r w:rsidRPr="00DA59AD">
        <w:rPr>
          <w:rFonts w:ascii="Times New Roman" w:eastAsia="Times New Roman" w:hAnsi="Times New Roman" w:cs="Times New Roman"/>
          <w:b/>
          <w:color w:val="FF0000"/>
          <w:sz w:val="32"/>
          <w:szCs w:val="24"/>
        </w:rPr>
        <w:t>список литературы</w:t>
      </w:r>
      <w:r w:rsidRPr="00DA59AD">
        <w:rPr>
          <w:rFonts w:ascii="Times New Roman" w:eastAsia="Times New Roman" w:hAnsi="Times New Roman" w:cs="Times New Roman"/>
          <w:color w:val="FF0000"/>
          <w:sz w:val="32"/>
          <w:szCs w:val="24"/>
        </w:rPr>
        <w:t xml:space="preserve"> </w:t>
      </w:r>
      <w:r w:rsidRPr="00DA59AD">
        <w:rPr>
          <w:rFonts w:ascii="Times New Roman" w:eastAsia="Times New Roman" w:hAnsi="Times New Roman" w:cs="Times New Roman"/>
          <w:sz w:val="24"/>
          <w:szCs w:val="24"/>
        </w:rPr>
        <w:t xml:space="preserve">и </w:t>
      </w:r>
      <w:proofErr w:type="spellStart"/>
      <w:r w:rsidRPr="00DA59AD">
        <w:rPr>
          <w:rFonts w:ascii="Times New Roman" w:eastAsia="Times New Roman" w:hAnsi="Times New Roman" w:cs="Times New Roman"/>
          <w:sz w:val="24"/>
          <w:szCs w:val="24"/>
        </w:rPr>
        <w:t>внутритекстовые</w:t>
      </w:r>
      <w:proofErr w:type="spellEnd"/>
      <w:r w:rsidRPr="00DA59AD">
        <w:rPr>
          <w:rFonts w:ascii="Times New Roman" w:eastAsia="Times New Roman" w:hAnsi="Times New Roman" w:cs="Times New Roman"/>
          <w:sz w:val="24"/>
          <w:szCs w:val="24"/>
        </w:rPr>
        <w:t xml:space="preserve"> сноски, которые оформляются цифрами в квадратных скобках (например, [1]) и приводятся в конце статьи в разделе «Литература» в порядке их упоминания в тексте. Библиографическое описание в </w:t>
      </w:r>
      <w:proofErr w:type="spellStart"/>
      <w:r w:rsidRPr="00DA59AD">
        <w:rPr>
          <w:rFonts w:ascii="Times New Roman" w:eastAsia="Times New Roman" w:hAnsi="Times New Roman" w:cs="Times New Roman"/>
          <w:sz w:val="24"/>
          <w:szCs w:val="24"/>
        </w:rPr>
        <w:t>пристатейных</w:t>
      </w:r>
      <w:proofErr w:type="spellEnd"/>
      <w:r w:rsidRPr="00DA59AD">
        <w:rPr>
          <w:rFonts w:ascii="Times New Roman" w:eastAsia="Times New Roman" w:hAnsi="Times New Roman" w:cs="Times New Roman"/>
          <w:sz w:val="24"/>
          <w:szCs w:val="24"/>
        </w:rPr>
        <w:t xml:space="preserve"> библиографических списках составляют по ГОСТ Р 7.0.5-2008. Желательно привести ссылку на уже опубликованные в журнале "Эпоха науки" работы по сходной тематике.</w:t>
      </w:r>
    </w:p>
    <w:p w:rsidR="00504BFA" w:rsidRPr="00DA59AD" w:rsidRDefault="00504BFA" w:rsidP="00A13D89">
      <w:pPr>
        <w:spacing w:after="0" w:line="240" w:lineRule="auto"/>
        <w:ind w:left="-992" w:right="-284" w:firstLine="709"/>
        <w:jc w:val="both"/>
        <w:rPr>
          <w:rFonts w:ascii="Times New Roman" w:eastAsia="Times New Roman" w:hAnsi="Times New Roman" w:cs="Times New Roman"/>
          <w:sz w:val="24"/>
          <w:szCs w:val="24"/>
        </w:rPr>
      </w:pPr>
      <w:r w:rsidRPr="00DA59AD">
        <w:rPr>
          <w:rFonts w:ascii="Times New Roman" w:eastAsia="Times New Roman" w:hAnsi="Times New Roman" w:cs="Times New Roman"/>
          <w:sz w:val="24"/>
          <w:szCs w:val="24"/>
        </w:rPr>
        <w:t>В случае невыполнения требований к оформлению статья не принимается к публикации.</w:t>
      </w:r>
    </w:p>
    <w:p w:rsidR="00504BFA" w:rsidRDefault="00504BFA" w:rsidP="00A13D89">
      <w:pPr>
        <w:spacing w:after="0" w:line="240" w:lineRule="auto"/>
        <w:ind w:left="-992" w:right="-284" w:firstLine="709"/>
        <w:jc w:val="both"/>
        <w:rPr>
          <w:rFonts w:ascii="Calibri" w:eastAsia="Times New Roman" w:hAnsi="Calibri" w:cs="Times New Roman"/>
          <w:color w:val="FF0000"/>
        </w:rPr>
      </w:pPr>
      <w:r w:rsidRPr="00554690">
        <w:rPr>
          <w:rFonts w:ascii="Times New Roman" w:eastAsia="Times New Roman" w:hAnsi="Times New Roman" w:cs="Times New Roman"/>
          <w:i/>
          <w:iCs/>
          <w:color w:val="FF0000"/>
          <w:sz w:val="24"/>
          <w:szCs w:val="24"/>
          <w:shd w:val="clear" w:color="auto" w:fill="FFFFFF"/>
        </w:rPr>
        <w:t xml:space="preserve">Объем статьи - от </w:t>
      </w:r>
      <w:r>
        <w:rPr>
          <w:rFonts w:ascii="Times New Roman" w:eastAsia="Times New Roman" w:hAnsi="Times New Roman" w:cs="Times New Roman"/>
          <w:i/>
          <w:iCs/>
          <w:color w:val="FF0000"/>
          <w:sz w:val="24"/>
          <w:szCs w:val="24"/>
          <w:shd w:val="clear" w:color="auto" w:fill="FFFFFF"/>
        </w:rPr>
        <w:t>3</w:t>
      </w:r>
      <w:r w:rsidRPr="00554690">
        <w:rPr>
          <w:rFonts w:ascii="Times New Roman" w:eastAsia="Times New Roman" w:hAnsi="Times New Roman" w:cs="Times New Roman"/>
          <w:i/>
          <w:iCs/>
          <w:color w:val="FF0000"/>
          <w:sz w:val="24"/>
          <w:szCs w:val="24"/>
          <w:shd w:val="clear" w:color="auto" w:fill="FFFFFF"/>
        </w:rPr>
        <w:t xml:space="preserve"> до </w:t>
      </w:r>
      <w:r w:rsidRPr="00504BFA">
        <w:rPr>
          <w:rFonts w:ascii="Times New Roman" w:eastAsia="Times New Roman" w:hAnsi="Times New Roman" w:cs="Times New Roman"/>
          <w:i/>
          <w:iCs/>
          <w:color w:val="FF0000"/>
          <w:sz w:val="24"/>
          <w:szCs w:val="24"/>
          <w:shd w:val="clear" w:color="auto" w:fill="FFFFFF"/>
        </w:rPr>
        <w:t>8</w:t>
      </w:r>
      <w:r w:rsidRPr="00554690">
        <w:rPr>
          <w:rFonts w:ascii="Times New Roman" w:eastAsia="Times New Roman" w:hAnsi="Times New Roman" w:cs="Times New Roman"/>
          <w:i/>
          <w:iCs/>
          <w:color w:val="FF0000"/>
          <w:sz w:val="24"/>
          <w:szCs w:val="24"/>
          <w:shd w:val="clear" w:color="auto" w:fill="FFFFFF"/>
        </w:rPr>
        <w:t xml:space="preserve"> страниц.</w:t>
      </w:r>
      <w:r w:rsidRPr="00DA0096">
        <w:rPr>
          <w:rFonts w:ascii="Calibri" w:eastAsia="Times New Roman" w:hAnsi="Calibri" w:cs="Times New Roman"/>
          <w:color w:val="FF0000"/>
        </w:rPr>
        <w:t xml:space="preserve"> </w:t>
      </w:r>
    </w:p>
    <w:p w:rsidR="00404B74" w:rsidRPr="00DA0096" w:rsidRDefault="00404B74" w:rsidP="00A13D89">
      <w:pPr>
        <w:spacing w:after="0" w:line="240" w:lineRule="auto"/>
        <w:ind w:left="-992" w:right="-284" w:firstLine="709"/>
        <w:jc w:val="both"/>
        <w:rPr>
          <w:rFonts w:ascii="Calibri" w:eastAsia="Times New Roman" w:hAnsi="Calibri" w:cs="Times New Roman"/>
          <w:color w:val="FF0000"/>
        </w:rPr>
      </w:pPr>
    </w:p>
    <w:p w:rsidR="00404B74" w:rsidRDefault="00404B74" w:rsidP="00A7745E">
      <w:pPr>
        <w:spacing w:after="0" w:line="240" w:lineRule="auto"/>
        <w:ind w:left="-993" w:firstLine="567"/>
        <w:jc w:val="both"/>
        <w:rPr>
          <w:rFonts w:ascii="Times New Roman" w:eastAsia="Times New Roman" w:hAnsi="Times New Roman" w:cs="Times New Roman"/>
          <w:b/>
          <w:sz w:val="28"/>
          <w:szCs w:val="24"/>
        </w:rPr>
        <w:sectPr w:rsidR="00404B74" w:rsidSect="00A13D89">
          <w:pgSz w:w="11906" w:h="16838"/>
          <w:pgMar w:top="567" w:right="850" w:bottom="1134" w:left="1701" w:header="708" w:footer="708" w:gutter="0"/>
          <w:cols w:space="708"/>
          <w:docGrid w:linePitch="360"/>
        </w:sectPr>
      </w:pPr>
      <w:r>
        <w:rPr>
          <w:rFonts w:ascii="Times New Roman" w:eastAsia="Times New Roman" w:hAnsi="Times New Roman" w:cs="Times New Roman"/>
          <w:b/>
          <w:sz w:val="28"/>
          <w:szCs w:val="24"/>
        </w:rPr>
        <w:t xml:space="preserve">При </w:t>
      </w:r>
      <w:r w:rsidR="00A7745E">
        <w:rPr>
          <w:rFonts w:ascii="Times New Roman" w:eastAsia="Times New Roman" w:hAnsi="Times New Roman" w:cs="Times New Roman"/>
          <w:b/>
          <w:sz w:val="28"/>
          <w:szCs w:val="24"/>
        </w:rPr>
        <w:t>отправке</w:t>
      </w:r>
      <w:r>
        <w:rPr>
          <w:rFonts w:ascii="Times New Roman" w:eastAsia="Times New Roman" w:hAnsi="Times New Roman" w:cs="Times New Roman"/>
          <w:b/>
          <w:sz w:val="28"/>
          <w:szCs w:val="24"/>
        </w:rPr>
        <w:t xml:space="preserve"> статьи вы должны </w:t>
      </w:r>
      <w:r w:rsidR="00262D80">
        <w:rPr>
          <w:rFonts w:ascii="Times New Roman" w:eastAsia="Times New Roman" w:hAnsi="Times New Roman" w:cs="Times New Roman"/>
          <w:b/>
          <w:sz w:val="28"/>
          <w:szCs w:val="24"/>
        </w:rPr>
        <w:t>прикрепить</w:t>
      </w:r>
      <w:r>
        <w:rPr>
          <w:rFonts w:ascii="Times New Roman" w:eastAsia="Times New Roman" w:hAnsi="Times New Roman" w:cs="Times New Roman"/>
          <w:b/>
          <w:sz w:val="28"/>
          <w:szCs w:val="24"/>
        </w:rPr>
        <w:t xml:space="preserve"> отчет о проверке на </w:t>
      </w:r>
      <w:hyperlink r:id="rId5" w:history="1">
        <w:r w:rsidR="00A7745E" w:rsidRPr="00D8463F">
          <w:rPr>
            <w:rStyle w:val="a4"/>
            <w:rFonts w:ascii="Times New Roman" w:eastAsia="Times New Roman" w:hAnsi="Times New Roman"/>
            <w:b/>
            <w:sz w:val="28"/>
            <w:szCs w:val="24"/>
          </w:rPr>
          <w:t>https://www.antiplagiat.ru/</w:t>
        </w:r>
      </w:hyperlink>
      <w:r w:rsidR="00A7745E">
        <w:rPr>
          <w:rFonts w:ascii="Times New Roman" w:eastAsia="Times New Roman" w:hAnsi="Times New Roman" w:cs="Times New Roman"/>
          <w:b/>
          <w:sz w:val="28"/>
          <w:szCs w:val="24"/>
        </w:rPr>
        <w:t xml:space="preserve"> и  </w:t>
      </w:r>
      <w:hyperlink r:id="rId6" w:history="1">
        <w:r w:rsidR="00A7745E" w:rsidRPr="00D8463F">
          <w:rPr>
            <w:rStyle w:val="a4"/>
            <w:rFonts w:ascii="Times New Roman" w:eastAsia="Times New Roman" w:hAnsi="Times New Roman"/>
            <w:b/>
            <w:sz w:val="28"/>
            <w:szCs w:val="24"/>
          </w:rPr>
          <w:t>https://text.ru/</w:t>
        </w:r>
      </w:hyperlink>
      <w:r w:rsidR="00A7745E">
        <w:rPr>
          <w:rFonts w:ascii="Times New Roman" w:eastAsia="Times New Roman" w:hAnsi="Times New Roman" w:cs="Times New Roman"/>
          <w:b/>
          <w:sz w:val="28"/>
          <w:szCs w:val="24"/>
        </w:rPr>
        <w:t xml:space="preserve">  (оригинальность не менее 95 %)</w:t>
      </w:r>
      <w:r w:rsidR="00262D80">
        <w:rPr>
          <w:rFonts w:ascii="Times New Roman" w:eastAsia="Times New Roman" w:hAnsi="Times New Roman" w:cs="Times New Roman"/>
          <w:b/>
          <w:sz w:val="28"/>
          <w:szCs w:val="24"/>
        </w:rPr>
        <w:t>, чек об оплате организационного взноса (400 руб.).</w:t>
      </w:r>
    </w:p>
    <w:p w:rsidR="00A13D89" w:rsidRPr="00C849E8" w:rsidRDefault="00A13D89" w:rsidP="00A13D89">
      <w:pPr>
        <w:spacing w:after="0" w:line="240" w:lineRule="auto"/>
        <w:jc w:val="center"/>
        <w:rPr>
          <w:rFonts w:ascii="Times New Roman" w:eastAsia="Times New Roman" w:hAnsi="Times New Roman" w:cs="Times New Roman"/>
          <w:b/>
          <w:sz w:val="28"/>
          <w:szCs w:val="24"/>
        </w:rPr>
      </w:pPr>
      <w:r w:rsidRPr="00C849E8">
        <w:rPr>
          <w:rFonts w:ascii="Times New Roman" w:eastAsia="Times New Roman" w:hAnsi="Times New Roman" w:cs="Times New Roman"/>
          <w:b/>
          <w:sz w:val="28"/>
          <w:szCs w:val="24"/>
        </w:rPr>
        <w:lastRenderedPageBreak/>
        <w:t>ОБРАЗЕЦ ОФОРМЛЕНИЯ СТАТЬИ</w:t>
      </w:r>
    </w:p>
    <w:p w:rsidR="00A13D89" w:rsidRPr="00C849E8" w:rsidRDefault="00A13D89" w:rsidP="00A13D89">
      <w:pPr>
        <w:spacing w:after="0" w:line="240" w:lineRule="auto"/>
        <w:rPr>
          <w:rFonts w:ascii="Times New Roman" w:eastAsia="Times New Roman" w:hAnsi="Times New Roman" w:cs="Times New Roman"/>
          <w:sz w:val="24"/>
          <w:szCs w:val="24"/>
        </w:rPr>
      </w:pPr>
      <w:r w:rsidRPr="00C849E8">
        <w:rPr>
          <w:rFonts w:ascii="Times New Roman" w:eastAsia="Times New Roman" w:hAnsi="Times New Roman" w:cs="Times New Roman"/>
          <w:sz w:val="24"/>
          <w:szCs w:val="24"/>
        </w:rPr>
        <w:t>УДК 33</w:t>
      </w:r>
    </w:p>
    <w:p w:rsidR="00A13D89" w:rsidRPr="00C849E8" w:rsidRDefault="00A13D89" w:rsidP="00A13D89">
      <w:pPr>
        <w:spacing w:after="0" w:line="240" w:lineRule="auto"/>
        <w:rPr>
          <w:rFonts w:ascii="Times New Roman" w:eastAsia="Times New Roman" w:hAnsi="Times New Roman" w:cs="Times New Roman"/>
          <w:sz w:val="24"/>
          <w:szCs w:val="24"/>
        </w:rPr>
      </w:pPr>
      <w:r w:rsidRPr="00C849E8">
        <w:rPr>
          <w:rFonts w:ascii="Times New Roman" w:eastAsia="Times New Roman" w:hAnsi="Times New Roman" w:cs="Times New Roman"/>
          <w:sz w:val="24"/>
          <w:szCs w:val="24"/>
        </w:rPr>
        <w:t>ГРНТИ 06.03</w:t>
      </w:r>
    </w:p>
    <w:p w:rsidR="00A13D89" w:rsidRPr="00C849E8" w:rsidRDefault="00A13D89" w:rsidP="00A13D89">
      <w:pPr>
        <w:spacing w:after="0" w:line="240" w:lineRule="auto"/>
        <w:jc w:val="right"/>
        <w:rPr>
          <w:rFonts w:ascii="Times New Roman" w:eastAsia="Times New Roman" w:hAnsi="Times New Roman" w:cs="Times New Roman"/>
          <w:sz w:val="24"/>
          <w:szCs w:val="24"/>
          <w:highlight w:val="yellow"/>
        </w:rPr>
      </w:pPr>
    </w:p>
    <w:p w:rsidR="00A13D89" w:rsidRPr="00C849E8" w:rsidRDefault="00A13D89" w:rsidP="00A13D89">
      <w:pPr>
        <w:widowControl w:val="0"/>
        <w:spacing w:after="0" w:line="240" w:lineRule="auto"/>
        <w:jc w:val="center"/>
        <w:outlineLvl w:val="0"/>
        <w:rPr>
          <w:rFonts w:ascii="Times New Roman" w:eastAsia="Courier New" w:hAnsi="Times New Roman" w:cs="Courier New"/>
          <w:b/>
          <w:bCs/>
          <w:color w:val="000000"/>
          <w:kern w:val="36"/>
          <w:sz w:val="24"/>
          <w:szCs w:val="28"/>
          <w:lang w:bidi="ru-RU"/>
        </w:rPr>
      </w:pPr>
      <w:r w:rsidRPr="00C849E8">
        <w:rPr>
          <w:rFonts w:ascii="Times New Roman" w:eastAsia="Courier New" w:hAnsi="Times New Roman" w:cs="Courier New"/>
          <w:b/>
          <w:bCs/>
          <w:color w:val="000000"/>
          <w:kern w:val="36"/>
          <w:sz w:val="28"/>
          <w:szCs w:val="28"/>
          <w:lang w:bidi="ru-RU"/>
        </w:rPr>
        <w:t>НАЗВАНИЕ СТАТЬИ</w:t>
      </w:r>
    </w:p>
    <w:p w:rsidR="00A13D89" w:rsidRPr="00C849E8" w:rsidRDefault="00A13D89" w:rsidP="00A13D89">
      <w:pPr>
        <w:widowControl w:val="0"/>
        <w:spacing w:after="0" w:line="240" w:lineRule="auto"/>
        <w:jc w:val="center"/>
        <w:outlineLvl w:val="0"/>
        <w:rPr>
          <w:rFonts w:ascii="Times New Roman" w:eastAsia="Courier New" w:hAnsi="Times New Roman" w:cs="Courier New"/>
          <w:b/>
          <w:bCs/>
          <w:color w:val="000000"/>
          <w:kern w:val="36"/>
          <w:sz w:val="24"/>
          <w:szCs w:val="28"/>
          <w:lang w:bidi="ru-RU"/>
        </w:rPr>
      </w:pPr>
    </w:p>
    <w:p w:rsidR="00A13D89" w:rsidRPr="00C849E8" w:rsidRDefault="00A13D89" w:rsidP="00A13D89">
      <w:pPr>
        <w:widowControl w:val="0"/>
        <w:spacing w:after="0" w:line="240" w:lineRule="auto"/>
        <w:jc w:val="center"/>
        <w:outlineLvl w:val="0"/>
        <w:rPr>
          <w:rFonts w:ascii="Times New Roman" w:eastAsia="Courier New" w:hAnsi="Times New Roman" w:cs="Courier New"/>
          <w:b/>
          <w:bCs/>
          <w:color w:val="000000"/>
          <w:kern w:val="36"/>
          <w:sz w:val="24"/>
          <w:szCs w:val="28"/>
          <w:lang w:bidi="ru-RU"/>
        </w:rPr>
      </w:pPr>
      <w:r w:rsidRPr="00C849E8">
        <w:rPr>
          <w:rFonts w:ascii="Times New Roman" w:eastAsia="Courier New" w:hAnsi="Times New Roman" w:cs="Courier New"/>
          <w:b/>
          <w:bCs/>
          <w:color w:val="000000"/>
          <w:kern w:val="36"/>
          <w:sz w:val="24"/>
          <w:szCs w:val="28"/>
          <w:lang w:bidi="ru-RU"/>
        </w:rPr>
        <w:t xml:space="preserve">Аверин Алексей Алексеевич </w:t>
      </w:r>
    </w:p>
    <w:p w:rsidR="00A13D89" w:rsidRPr="00C849E8" w:rsidRDefault="00A13D89" w:rsidP="00A13D89">
      <w:pPr>
        <w:widowControl w:val="0"/>
        <w:spacing w:after="0" w:line="240" w:lineRule="auto"/>
        <w:jc w:val="center"/>
        <w:outlineLvl w:val="0"/>
        <w:rPr>
          <w:rFonts w:ascii="Times New Roman" w:eastAsia="Courier New" w:hAnsi="Times New Roman" w:cs="Courier New"/>
          <w:bCs/>
          <w:color w:val="000000"/>
          <w:kern w:val="36"/>
          <w:sz w:val="24"/>
          <w:szCs w:val="28"/>
          <w:lang w:bidi="ru-RU"/>
        </w:rPr>
      </w:pPr>
      <w:r w:rsidRPr="00C849E8">
        <w:rPr>
          <w:rFonts w:ascii="Times New Roman" w:eastAsia="Courier New" w:hAnsi="Times New Roman" w:cs="Courier New"/>
          <w:bCs/>
          <w:color w:val="000000"/>
          <w:kern w:val="36"/>
          <w:sz w:val="24"/>
          <w:szCs w:val="28"/>
          <w:lang w:bidi="ru-RU"/>
        </w:rPr>
        <w:t>студент 4 курса направления подготовки 38.03.01 Экономика</w:t>
      </w:r>
    </w:p>
    <w:p w:rsidR="00A13D89" w:rsidRPr="00C849E8" w:rsidRDefault="00A13D89" w:rsidP="00A13D89">
      <w:pPr>
        <w:widowControl w:val="0"/>
        <w:spacing w:after="0" w:line="240" w:lineRule="auto"/>
        <w:jc w:val="center"/>
        <w:rPr>
          <w:rFonts w:ascii="Times New Roman" w:eastAsia="Courier New" w:hAnsi="Times New Roman" w:cs="Times New Roman"/>
          <w:color w:val="000000"/>
          <w:sz w:val="24"/>
          <w:szCs w:val="24"/>
          <w:lang w:bidi="ru-RU"/>
        </w:rPr>
      </w:pPr>
      <w:r w:rsidRPr="00C849E8">
        <w:rPr>
          <w:rFonts w:ascii="Times New Roman" w:eastAsia="Courier New" w:hAnsi="Times New Roman" w:cs="Times New Roman"/>
          <w:color w:val="000000"/>
          <w:sz w:val="24"/>
          <w:szCs w:val="24"/>
          <w:lang w:bidi="ru-RU"/>
        </w:rPr>
        <w:t xml:space="preserve">ФГБОУ ВО Красноярский ГАУ </w:t>
      </w:r>
      <w:proofErr w:type="spellStart"/>
      <w:r w:rsidRPr="00C849E8">
        <w:rPr>
          <w:rFonts w:ascii="Times New Roman" w:eastAsia="Courier New" w:hAnsi="Times New Roman" w:cs="Times New Roman"/>
          <w:color w:val="000000"/>
          <w:sz w:val="24"/>
          <w:szCs w:val="24"/>
          <w:lang w:bidi="ru-RU"/>
        </w:rPr>
        <w:t>Ачинский</w:t>
      </w:r>
      <w:proofErr w:type="spellEnd"/>
      <w:r w:rsidRPr="00C849E8">
        <w:rPr>
          <w:rFonts w:ascii="Times New Roman" w:eastAsia="Courier New" w:hAnsi="Times New Roman" w:cs="Times New Roman"/>
          <w:color w:val="000000"/>
          <w:sz w:val="24"/>
          <w:szCs w:val="24"/>
          <w:lang w:bidi="ru-RU"/>
        </w:rPr>
        <w:t xml:space="preserve"> филиал</w:t>
      </w:r>
    </w:p>
    <w:p w:rsidR="00A13D89" w:rsidRPr="00C849E8" w:rsidRDefault="00A13D89" w:rsidP="00A13D89">
      <w:pPr>
        <w:widowControl w:val="0"/>
        <w:spacing w:after="0" w:line="240" w:lineRule="auto"/>
        <w:jc w:val="center"/>
        <w:rPr>
          <w:rFonts w:ascii="Times New Roman" w:eastAsia="Arial Unicode MS" w:hAnsi="Times New Roman" w:cs="Courier New"/>
          <w:color w:val="000000"/>
          <w:sz w:val="24"/>
          <w:szCs w:val="28"/>
          <w:lang w:bidi="ru-RU"/>
        </w:rPr>
      </w:pPr>
      <w:r w:rsidRPr="00C849E8">
        <w:rPr>
          <w:rFonts w:ascii="Times New Roman" w:eastAsia="Arial Unicode MS" w:hAnsi="Times New Roman" w:cs="Courier New"/>
          <w:color w:val="000000"/>
          <w:sz w:val="24"/>
          <w:szCs w:val="28"/>
          <w:lang w:bidi="ru-RU"/>
        </w:rPr>
        <w:t>Россия, г. Ачинск</w:t>
      </w:r>
    </w:p>
    <w:p w:rsidR="00A13D89" w:rsidRPr="00C849E8" w:rsidRDefault="00A13D89" w:rsidP="00A13D89">
      <w:pPr>
        <w:widowControl w:val="0"/>
        <w:spacing w:after="0" w:line="240" w:lineRule="auto"/>
        <w:jc w:val="center"/>
        <w:rPr>
          <w:rFonts w:ascii="Times New Roman" w:eastAsia="Arial Unicode MS" w:hAnsi="Times New Roman" w:cs="Courier New"/>
          <w:b/>
          <w:color w:val="000000"/>
          <w:sz w:val="24"/>
          <w:szCs w:val="28"/>
          <w:lang w:bidi="ru-RU"/>
        </w:rPr>
      </w:pPr>
      <w:r w:rsidRPr="00C849E8">
        <w:rPr>
          <w:rFonts w:ascii="Times New Roman" w:eastAsia="Arial Unicode MS" w:hAnsi="Times New Roman" w:cs="Courier New"/>
          <w:b/>
          <w:color w:val="000000"/>
          <w:sz w:val="24"/>
          <w:szCs w:val="28"/>
          <w:lang w:bidi="ru-RU"/>
        </w:rPr>
        <w:t>Васильев Василий Валерьевич</w:t>
      </w:r>
    </w:p>
    <w:p w:rsidR="00A13D89" w:rsidRPr="00C849E8" w:rsidRDefault="00A13D89" w:rsidP="00A13D89">
      <w:pPr>
        <w:widowControl w:val="0"/>
        <w:spacing w:after="0" w:line="240" w:lineRule="auto"/>
        <w:jc w:val="center"/>
        <w:rPr>
          <w:rFonts w:ascii="Times New Roman" w:eastAsia="Courier New" w:hAnsi="Times New Roman" w:cs="Times New Roman"/>
          <w:kern w:val="24"/>
          <w:sz w:val="24"/>
          <w:szCs w:val="28"/>
          <w:lang w:bidi="ru-RU"/>
        </w:rPr>
      </w:pPr>
      <w:r w:rsidRPr="00C849E8">
        <w:rPr>
          <w:rFonts w:ascii="Times New Roman" w:eastAsia="Courier New" w:hAnsi="Times New Roman" w:cs="Times New Roman"/>
          <w:kern w:val="24"/>
          <w:sz w:val="24"/>
          <w:szCs w:val="28"/>
          <w:lang w:bidi="ru-RU"/>
        </w:rPr>
        <w:t>научный руководитель</w:t>
      </w:r>
    </w:p>
    <w:p w:rsidR="00A13D89" w:rsidRPr="00C849E8" w:rsidRDefault="00A13D89" w:rsidP="00A13D89">
      <w:pPr>
        <w:widowControl w:val="0"/>
        <w:spacing w:after="0" w:line="240" w:lineRule="auto"/>
        <w:jc w:val="center"/>
        <w:rPr>
          <w:rFonts w:ascii="Times New Roman" w:eastAsia="Courier New" w:hAnsi="Times New Roman" w:cs="Times New Roman"/>
          <w:sz w:val="24"/>
          <w:szCs w:val="28"/>
          <w:lang w:bidi="ru-RU"/>
        </w:rPr>
      </w:pPr>
      <w:r w:rsidRPr="00C849E8">
        <w:rPr>
          <w:rFonts w:ascii="Times New Roman" w:eastAsia="Courier New" w:hAnsi="Times New Roman" w:cs="Times New Roman"/>
          <w:sz w:val="24"/>
          <w:szCs w:val="28"/>
          <w:shd w:val="clear" w:color="auto" w:fill="FFFFFF"/>
          <w:lang w:bidi="ru-RU"/>
        </w:rPr>
        <w:t>к.э.н., доцент кафедры экономики и управления АПК</w:t>
      </w:r>
    </w:p>
    <w:p w:rsidR="00A13D89" w:rsidRPr="00C849E8" w:rsidRDefault="00A13D89" w:rsidP="00A13D89">
      <w:pPr>
        <w:widowControl w:val="0"/>
        <w:spacing w:after="0" w:line="240" w:lineRule="auto"/>
        <w:jc w:val="center"/>
        <w:rPr>
          <w:rFonts w:ascii="Times New Roman" w:eastAsia="Courier New" w:hAnsi="Times New Roman" w:cs="Times New Roman"/>
          <w:color w:val="000000"/>
          <w:sz w:val="24"/>
          <w:szCs w:val="24"/>
          <w:lang w:bidi="ru-RU"/>
        </w:rPr>
      </w:pPr>
      <w:r w:rsidRPr="00C849E8">
        <w:rPr>
          <w:rFonts w:ascii="Times New Roman" w:eastAsia="Courier New" w:hAnsi="Times New Roman" w:cs="Times New Roman"/>
          <w:color w:val="000000"/>
          <w:sz w:val="24"/>
          <w:szCs w:val="24"/>
          <w:lang w:bidi="ru-RU"/>
        </w:rPr>
        <w:t xml:space="preserve">ФГБОУ ВО Красноярский ГАУ </w:t>
      </w:r>
      <w:proofErr w:type="spellStart"/>
      <w:r w:rsidRPr="00C849E8">
        <w:rPr>
          <w:rFonts w:ascii="Times New Roman" w:eastAsia="Courier New" w:hAnsi="Times New Roman" w:cs="Times New Roman"/>
          <w:color w:val="000000"/>
          <w:sz w:val="24"/>
          <w:szCs w:val="24"/>
          <w:lang w:bidi="ru-RU"/>
        </w:rPr>
        <w:t>Ачинский</w:t>
      </w:r>
      <w:proofErr w:type="spellEnd"/>
      <w:r w:rsidRPr="00C849E8">
        <w:rPr>
          <w:rFonts w:ascii="Times New Roman" w:eastAsia="Courier New" w:hAnsi="Times New Roman" w:cs="Times New Roman"/>
          <w:color w:val="000000"/>
          <w:sz w:val="24"/>
          <w:szCs w:val="24"/>
          <w:lang w:bidi="ru-RU"/>
        </w:rPr>
        <w:t xml:space="preserve"> филиал</w:t>
      </w:r>
    </w:p>
    <w:p w:rsidR="00A13D89" w:rsidRPr="00C849E8" w:rsidRDefault="00A13D89" w:rsidP="00A13D89">
      <w:pPr>
        <w:widowControl w:val="0"/>
        <w:spacing w:after="0" w:line="240" w:lineRule="auto"/>
        <w:jc w:val="center"/>
        <w:rPr>
          <w:rFonts w:ascii="Times New Roman" w:eastAsia="Arial Unicode MS" w:hAnsi="Times New Roman" w:cs="Courier New"/>
          <w:color w:val="000000"/>
          <w:sz w:val="24"/>
          <w:szCs w:val="28"/>
          <w:lang w:bidi="ru-RU"/>
        </w:rPr>
      </w:pPr>
      <w:r w:rsidRPr="00C849E8">
        <w:rPr>
          <w:rFonts w:ascii="Times New Roman" w:eastAsia="Arial Unicode MS" w:hAnsi="Times New Roman" w:cs="Courier New"/>
          <w:color w:val="000000"/>
          <w:sz w:val="24"/>
          <w:szCs w:val="28"/>
          <w:lang w:bidi="ru-RU"/>
        </w:rPr>
        <w:t>Россия, г. Ачинск</w:t>
      </w:r>
    </w:p>
    <w:p w:rsidR="00A13D89" w:rsidRPr="00C849E8" w:rsidRDefault="00A13D89" w:rsidP="00A13D89">
      <w:pPr>
        <w:widowControl w:val="0"/>
        <w:spacing w:after="0" w:line="240" w:lineRule="auto"/>
        <w:ind w:firstLine="709"/>
        <w:jc w:val="right"/>
        <w:rPr>
          <w:rFonts w:ascii="Times New Roman" w:eastAsia="Arial Unicode MS" w:hAnsi="Times New Roman" w:cs="Courier New"/>
          <w:b/>
          <w:color w:val="000000"/>
          <w:sz w:val="24"/>
          <w:szCs w:val="28"/>
          <w:lang w:bidi="ru-RU"/>
        </w:rPr>
      </w:pPr>
    </w:p>
    <w:p w:rsidR="00A13D89" w:rsidRPr="00C849E8" w:rsidRDefault="00A13D89" w:rsidP="00A13D89">
      <w:pPr>
        <w:widowControl w:val="0"/>
        <w:spacing w:after="0" w:line="240" w:lineRule="auto"/>
        <w:ind w:firstLine="709"/>
        <w:outlineLvl w:val="2"/>
        <w:rPr>
          <w:rFonts w:ascii="Times New Roman" w:eastAsia="Courier New" w:hAnsi="Times New Roman" w:cs="Courier New"/>
          <w:color w:val="000000"/>
          <w:sz w:val="24"/>
          <w:szCs w:val="28"/>
          <w:lang w:bidi="ru-RU"/>
        </w:rPr>
      </w:pPr>
      <w:r w:rsidRPr="00C849E8">
        <w:rPr>
          <w:rFonts w:ascii="Times New Roman" w:eastAsia="Courier New" w:hAnsi="Times New Roman" w:cs="Courier New"/>
          <w:b/>
          <w:color w:val="000000"/>
          <w:sz w:val="24"/>
          <w:szCs w:val="28"/>
          <w:lang w:bidi="ru-RU"/>
        </w:rPr>
        <w:t xml:space="preserve">Аннотация: </w:t>
      </w:r>
      <w:r w:rsidRPr="00C849E8">
        <w:rPr>
          <w:rFonts w:ascii="Times New Roman" w:eastAsia="Courier New" w:hAnsi="Times New Roman" w:cs="Courier New"/>
          <w:color w:val="000000"/>
          <w:sz w:val="24"/>
          <w:szCs w:val="28"/>
          <w:lang w:bidi="ru-RU"/>
        </w:rPr>
        <w:t>Текст аннотации.</w:t>
      </w:r>
    </w:p>
    <w:p w:rsidR="00A13D89" w:rsidRPr="00C849E8" w:rsidRDefault="00A13D89" w:rsidP="00A13D89">
      <w:pPr>
        <w:widowControl w:val="0"/>
        <w:spacing w:after="0" w:line="240" w:lineRule="auto"/>
        <w:ind w:firstLine="709"/>
        <w:outlineLvl w:val="2"/>
        <w:rPr>
          <w:rFonts w:ascii="Times New Roman" w:eastAsia="Courier New" w:hAnsi="Times New Roman" w:cs="Courier New"/>
          <w:color w:val="000000"/>
          <w:sz w:val="24"/>
          <w:szCs w:val="28"/>
          <w:lang w:bidi="ru-RU"/>
        </w:rPr>
      </w:pPr>
      <w:r w:rsidRPr="00C849E8">
        <w:rPr>
          <w:rFonts w:ascii="Times New Roman" w:eastAsia="Courier New" w:hAnsi="Times New Roman" w:cs="Courier New"/>
          <w:b/>
          <w:color w:val="000000"/>
          <w:sz w:val="24"/>
          <w:szCs w:val="28"/>
          <w:lang w:bidi="ru-RU"/>
        </w:rPr>
        <w:t xml:space="preserve">Ключевые слова: </w:t>
      </w:r>
      <w:r w:rsidRPr="00C849E8">
        <w:rPr>
          <w:rFonts w:ascii="Times New Roman" w:eastAsia="Courier New" w:hAnsi="Times New Roman" w:cs="Courier New"/>
          <w:color w:val="000000"/>
          <w:sz w:val="24"/>
          <w:szCs w:val="28"/>
          <w:lang w:bidi="ru-RU"/>
        </w:rPr>
        <w:t>Ключевое слово, ключевое слово. ключевое слово, ключевое слово, ключевое слово, ключевое слово.</w:t>
      </w:r>
    </w:p>
    <w:p w:rsidR="00A13D89" w:rsidRPr="00C849E8" w:rsidRDefault="00A13D89" w:rsidP="00A13D89">
      <w:pPr>
        <w:widowControl w:val="0"/>
        <w:spacing w:after="0" w:line="240" w:lineRule="auto"/>
        <w:ind w:firstLine="709"/>
        <w:jc w:val="center"/>
        <w:rPr>
          <w:rFonts w:ascii="Times New Roman" w:eastAsia="Courier New" w:hAnsi="Times New Roman" w:cs="Times New Roman"/>
          <w:b/>
          <w:color w:val="000000"/>
          <w:szCs w:val="24"/>
          <w:lang w:bidi="ru-RU"/>
        </w:rPr>
      </w:pPr>
    </w:p>
    <w:p w:rsidR="00A13D89" w:rsidRPr="00C849E8" w:rsidRDefault="00A13D89" w:rsidP="00A13D89">
      <w:pPr>
        <w:widowControl w:val="0"/>
        <w:tabs>
          <w:tab w:val="left" w:pos="1605"/>
          <w:tab w:val="center" w:pos="4781"/>
        </w:tabs>
        <w:spacing w:after="0" w:line="240" w:lineRule="auto"/>
        <w:jc w:val="center"/>
        <w:outlineLvl w:val="2"/>
        <w:rPr>
          <w:rFonts w:ascii="Times New Roman" w:eastAsia="Courier New" w:hAnsi="Times New Roman" w:cs="Courier New"/>
          <w:b/>
          <w:color w:val="000000"/>
          <w:sz w:val="28"/>
          <w:szCs w:val="28"/>
          <w:lang w:val="en-US" w:bidi="ru-RU"/>
        </w:rPr>
      </w:pPr>
      <w:r w:rsidRPr="00C849E8">
        <w:rPr>
          <w:rFonts w:ascii="Times New Roman" w:eastAsia="Courier New" w:hAnsi="Times New Roman" w:cs="Courier New"/>
          <w:b/>
          <w:color w:val="000000"/>
          <w:sz w:val="28"/>
          <w:szCs w:val="28"/>
          <w:lang w:val="en-US" w:bidi="ru-RU"/>
        </w:rPr>
        <w:t>TITLE OF THE ARTICLE</w:t>
      </w:r>
    </w:p>
    <w:p w:rsidR="00A13D89" w:rsidRPr="00C849E8" w:rsidRDefault="00A13D89" w:rsidP="00A13D89">
      <w:pPr>
        <w:widowControl w:val="0"/>
        <w:tabs>
          <w:tab w:val="left" w:pos="1605"/>
          <w:tab w:val="center" w:pos="4781"/>
        </w:tabs>
        <w:spacing w:after="0" w:line="240" w:lineRule="auto"/>
        <w:ind w:firstLine="709"/>
        <w:jc w:val="center"/>
        <w:outlineLvl w:val="2"/>
        <w:rPr>
          <w:rFonts w:ascii="Times New Roman" w:eastAsia="Courier New" w:hAnsi="Times New Roman" w:cs="Courier New"/>
          <w:b/>
          <w:color w:val="000000"/>
          <w:sz w:val="28"/>
          <w:szCs w:val="28"/>
          <w:lang w:val="en-US" w:bidi="ru-RU"/>
        </w:rPr>
      </w:pPr>
    </w:p>
    <w:p w:rsidR="00A13D89" w:rsidRPr="00C849E8" w:rsidRDefault="00A13D89" w:rsidP="00A13D89">
      <w:pPr>
        <w:widowControl w:val="0"/>
        <w:spacing w:after="0" w:line="240" w:lineRule="auto"/>
        <w:jc w:val="center"/>
        <w:outlineLvl w:val="2"/>
        <w:rPr>
          <w:rFonts w:ascii="Times New Roman" w:eastAsia="Courier New" w:hAnsi="Times New Roman" w:cs="Courier New"/>
          <w:color w:val="000000"/>
          <w:sz w:val="24"/>
          <w:szCs w:val="28"/>
          <w:lang w:val="en-US" w:bidi="ru-RU"/>
        </w:rPr>
      </w:pPr>
      <w:proofErr w:type="spellStart"/>
      <w:r w:rsidRPr="00C849E8">
        <w:rPr>
          <w:rFonts w:ascii="Times New Roman" w:eastAsia="Courier New" w:hAnsi="Times New Roman" w:cs="Courier New"/>
          <w:b/>
          <w:color w:val="000000"/>
          <w:sz w:val="24"/>
          <w:szCs w:val="28"/>
          <w:lang w:val="en-US" w:bidi="ru-RU"/>
        </w:rPr>
        <w:t>Averin</w:t>
      </w:r>
      <w:proofErr w:type="spellEnd"/>
      <w:r w:rsidRPr="00C849E8">
        <w:rPr>
          <w:rFonts w:ascii="Times New Roman" w:eastAsia="Courier New" w:hAnsi="Times New Roman" w:cs="Courier New"/>
          <w:b/>
          <w:color w:val="000000"/>
          <w:sz w:val="24"/>
          <w:szCs w:val="28"/>
          <w:lang w:val="en-US" w:bidi="ru-RU"/>
        </w:rPr>
        <w:t xml:space="preserve"> Alexey </w:t>
      </w:r>
      <w:proofErr w:type="spellStart"/>
      <w:r w:rsidRPr="00C849E8">
        <w:rPr>
          <w:rFonts w:ascii="Times New Roman" w:eastAsia="Courier New" w:hAnsi="Times New Roman" w:cs="Courier New"/>
          <w:b/>
          <w:color w:val="000000"/>
          <w:sz w:val="24"/>
          <w:szCs w:val="28"/>
          <w:lang w:val="en-US" w:bidi="ru-RU"/>
        </w:rPr>
        <w:t>Alekseevich</w:t>
      </w:r>
      <w:proofErr w:type="spellEnd"/>
      <w:r w:rsidRPr="00C849E8">
        <w:rPr>
          <w:rFonts w:ascii="Courier New" w:eastAsia="Courier New" w:hAnsi="Courier New" w:cs="Courier New"/>
          <w:color w:val="000000"/>
          <w:szCs w:val="24"/>
          <w:lang w:val="en-US" w:bidi="ru-RU"/>
        </w:rPr>
        <w:br/>
      </w:r>
      <w:r w:rsidRPr="00C849E8">
        <w:rPr>
          <w:rFonts w:ascii="Times New Roman" w:eastAsia="Courier New" w:hAnsi="Times New Roman" w:cs="Times New Roman"/>
          <w:color w:val="212121"/>
          <w:sz w:val="24"/>
          <w:szCs w:val="28"/>
          <w:shd w:val="clear" w:color="auto" w:fill="FFFFFF"/>
          <w:lang w:val="en-US" w:bidi="ru-RU"/>
        </w:rPr>
        <w:t>4th year student of the field of study 38.03.01 Economics</w:t>
      </w:r>
    </w:p>
    <w:p w:rsidR="00A13D89" w:rsidRPr="00C849E8" w:rsidRDefault="00A13D89" w:rsidP="00A13D89">
      <w:pPr>
        <w:widowControl w:val="0"/>
        <w:spacing w:after="0" w:line="240" w:lineRule="auto"/>
        <w:jc w:val="center"/>
        <w:outlineLvl w:val="2"/>
        <w:rPr>
          <w:rFonts w:ascii="Times New Roman" w:eastAsia="Courier New" w:hAnsi="Times New Roman" w:cs="Courier New"/>
          <w:color w:val="000000"/>
          <w:sz w:val="24"/>
          <w:szCs w:val="28"/>
          <w:lang w:val="en-US" w:bidi="ru-RU"/>
        </w:rPr>
      </w:pPr>
      <w:proofErr w:type="spellStart"/>
      <w:r w:rsidRPr="00C849E8">
        <w:rPr>
          <w:rFonts w:ascii="Times New Roman" w:eastAsia="Courier New" w:hAnsi="Times New Roman" w:cs="Times New Roman"/>
          <w:color w:val="000000"/>
          <w:sz w:val="24"/>
          <w:szCs w:val="28"/>
          <w:lang w:val="en-US" w:bidi="ru-RU"/>
        </w:rPr>
        <w:t>Achinsk</w:t>
      </w:r>
      <w:proofErr w:type="spellEnd"/>
      <w:r w:rsidRPr="00C849E8">
        <w:rPr>
          <w:rFonts w:ascii="Times New Roman" w:eastAsia="Courier New" w:hAnsi="Times New Roman" w:cs="Courier New"/>
          <w:color w:val="000000"/>
          <w:sz w:val="24"/>
          <w:szCs w:val="28"/>
          <w:lang w:val="en-US" w:bidi="ru-RU"/>
        </w:rPr>
        <w:t xml:space="preserve"> branch of the Krasnoyarsk State Agrarian University</w:t>
      </w:r>
    </w:p>
    <w:p w:rsidR="00A13D89" w:rsidRPr="00C849E8" w:rsidRDefault="00A13D89" w:rsidP="00A13D89">
      <w:pPr>
        <w:widowControl w:val="0"/>
        <w:spacing w:after="0" w:line="240" w:lineRule="auto"/>
        <w:jc w:val="center"/>
        <w:outlineLvl w:val="2"/>
        <w:rPr>
          <w:rFonts w:ascii="Times New Roman" w:eastAsia="Courier New" w:hAnsi="Times New Roman" w:cs="Times New Roman"/>
          <w:b/>
          <w:color w:val="212121"/>
          <w:sz w:val="24"/>
          <w:szCs w:val="28"/>
          <w:shd w:val="clear" w:color="auto" w:fill="FFFFFF"/>
          <w:lang w:val="en-US" w:bidi="ru-RU"/>
        </w:rPr>
      </w:pPr>
      <w:r w:rsidRPr="00C849E8">
        <w:rPr>
          <w:rFonts w:ascii="Times New Roman" w:eastAsia="Courier New" w:hAnsi="Times New Roman" w:cs="Courier New"/>
          <w:color w:val="000000"/>
          <w:sz w:val="24"/>
          <w:szCs w:val="28"/>
          <w:lang w:val="en-US" w:bidi="ru-RU"/>
        </w:rPr>
        <w:t xml:space="preserve">Russia, the city of </w:t>
      </w:r>
      <w:proofErr w:type="spellStart"/>
      <w:r w:rsidRPr="00C849E8">
        <w:rPr>
          <w:rFonts w:ascii="Times New Roman" w:eastAsia="Courier New" w:hAnsi="Times New Roman" w:cs="Courier New"/>
          <w:color w:val="000000"/>
          <w:sz w:val="24"/>
          <w:szCs w:val="28"/>
          <w:lang w:val="en-US" w:bidi="ru-RU"/>
        </w:rPr>
        <w:t>Achinsk</w:t>
      </w:r>
      <w:proofErr w:type="spellEnd"/>
    </w:p>
    <w:p w:rsidR="00A13D89" w:rsidRPr="00C849E8" w:rsidRDefault="00A13D89" w:rsidP="00A13D89">
      <w:pPr>
        <w:widowControl w:val="0"/>
        <w:spacing w:after="0" w:line="240" w:lineRule="auto"/>
        <w:jc w:val="center"/>
        <w:outlineLvl w:val="2"/>
        <w:rPr>
          <w:rFonts w:ascii="Times New Roman" w:eastAsia="Courier New" w:hAnsi="Times New Roman" w:cs="Courier New"/>
          <w:color w:val="000000"/>
          <w:sz w:val="24"/>
          <w:szCs w:val="28"/>
          <w:lang w:val="en-US" w:bidi="ru-RU"/>
        </w:rPr>
      </w:pPr>
      <w:proofErr w:type="spellStart"/>
      <w:r w:rsidRPr="00C849E8">
        <w:rPr>
          <w:rFonts w:ascii="Times New Roman" w:eastAsia="Courier New" w:hAnsi="Times New Roman" w:cs="Times New Roman"/>
          <w:b/>
          <w:color w:val="212121"/>
          <w:sz w:val="24"/>
          <w:szCs w:val="28"/>
          <w:shd w:val="clear" w:color="auto" w:fill="FFFFFF"/>
          <w:lang w:val="en-US" w:bidi="ru-RU"/>
        </w:rPr>
        <w:t>Vasiliev</w:t>
      </w:r>
      <w:proofErr w:type="spellEnd"/>
      <w:r w:rsidRPr="00C849E8">
        <w:rPr>
          <w:rFonts w:ascii="Times New Roman" w:eastAsia="Courier New" w:hAnsi="Times New Roman" w:cs="Times New Roman"/>
          <w:b/>
          <w:color w:val="212121"/>
          <w:sz w:val="24"/>
          <w:szCs w:val="28"/>
          <w:shd w:val="clear" w:color="auto" w:fill="FFFFFF"/>
          <w:lang w:val="en-US" w:bidi="ru-RU"/>
        </w:rPr>
        <w:t xml:space="preserve"> </w:t>
      </w:r>
      <w:proofErr w:type="spellStart"/>
      <w:r w:rsidRPr="00C849E8">
        <w:rPr>
          <w:rFonts w:ascii="Times New Roman" w:eastAsia="Courier New" w:hAnsi="Times New Roman" w:cs="Times New Roman"/>
          <w:b/>
          <w:color w:val="212121"/>
          <w:sz w:val="24"/>
          <w:szCs w:val="28"/>
          <w:shd w:val="clear" w:color="auto" w:fill="FFFFFF"/>
          <w:lang w:val="en-US" w:bidi="ru-RU"/>
        </w:rPr>
        <w:t>Vasily</w:t>
      </w:r>
      <w:proofErr w:type="spellEnd"/>
      <w:r w:rsidRPr="00C849E8">
        <w:rPr>
          <w:rFonts w:ascii="Times New Roman" w:eastAsia="Courier New" w:hAnsi="Times New Roman" w:cs="Times New Roman"/>
          <w:b/>
          <w:color w:val="212121"/>
          <w:sz w:val="24"/>
          <w:szCs w:val="28"/>
          <w:shd w:val="clear" w:color="auto" w:fill="FFFFFF"/>
          <w:lang w:val="en-US" w:bidi="ru-RU"/>
        </w:rPr>
        <w:t xml:space="preserve"> </w:t>
      </w:r>
      <w:proofErr w:type="spellStart"/>
      <w:r w:rsidRPr="00C849E8">
        <w:rPr>
          <w:rFonts w:ascii="Times New Roman" w:eastAsia="Courier New" w:hAnsi="Times New Roman" w:cs="Times New Roman"/>
          <w:b/>
          <w:color w:val="212121"/>
          <w:sz w:val="24"/>
          <w:szCs w:val="28"/>
          <w:shd w:val="clear" w:color="auto" w:fill="FFFFFF"/>
          <w:lang w:val="en-US" w:bidi="ru-RU"/>
        </w:rPr>
        <w:t>Valerievich</w:t>
      </w:r>
      <w:proofErr w:type="spellEnd"/>
    </w:p>
    <w:p w:rsidR="00A13D89" w:rsidRPr="00C849E8" w:rsidRDefault="00A13D89" w:rsidP="00A13D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8"/>
          <w:shd w:val="clear" w:color="auto" w:fill="FFFFFF"/>
          <w:lang w:val="en-US"/>
        </w:rPr>
      </w:pPr>
      <w:r w:rsidRPr="00C849E8">
        <w:rPr>
          <w:rFonts w:ascii="Times New Roman" w:eastAsia="Times New Roman" w:hAnsi="Times New Roman" w:cs="Times New Roman"/>
          <w:color w:val="212121"/>
          <w:sz w:val="24"/>
          <w:szCs w:val="28"/>
          <w:shd w:val="clear" w:color="auto" w:fill="FFFFFF"/>
          <w:lang w:val="en-US"/>
        </w:rPr>
        <w:t>scientific director</w:t>
      </w:r>
    </w:p>
    <w:p w:rsidR="00A13D89" w:rsidRPr="00C849E8" w:rsidRDefault="00A13D89" w:rsidP="00A13D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8"/>
          <w:shd w:val="clear" w:color="auto" w:fill="FFFFFF"/>
          <w:lang w:val="en-US"/>
        </w:rPr>
      </w:pPr>
      <w:r w:rsidRPr="00C849E8">
        <w:rPr>
          <w:rFonts w:ascii="Times New Roman" w:eastAsia="Times New Roman" w:hAnsi="Times New Roman" w:cs="Times New Roman"/>
          <w:color w:val="000000"/>
          <w:sz w:val="24"/>
          <w:szCs w:val="24"/>
          <w:lang w:val="en-US"/>
        </w:rPr>
        <w:t>Ph. D.</w:t>
      </w:r>
      <w:proofErr w:type="gramStart"/>
      <w:r w:rsidRPr="00C849E8">
        <w:rPr>
          <w:rFonts w:ascii="Times New Roman" w:eastAsia="Times New Roman" w:hAnsi="Times New Roman" w:cs="Times New Roman"/>
          <w:color w:val="000000"/>
          <w:sz w:val="24"/>
          <w:szCs w:val="24"/>
          <w:lang w:val="en-US"/>
        </w:rPr>
        <w:t xml:space="preserve">,  </w:t>
      </w:r>
      <w:r w:rsidRPr="00C849E8">
        <w:rPr>
          <w:rFonts w:ascii="Times New Roman" w:eastAsia="Times New Roman" w:hAnsi="Times New Roman" w:cs="Times New Roman"/>
          <w:color w:val="212121"/>
          <w:sz w:val="24"/>
          <w:szCs w:val="28"/>
          <w:shd w:val="clear" w:color="auto" w:fill="FFFFFF"/>
          <w:lang w:val="en-US"/>
        </w:rPr>
        <w:t>associate</w:t>
      </w:r>
      <w:proofErr w:type="gramEnd"/>
      <w:r w:rsidRPr="00C849E8">
        <w:rPr>
          <w:rFonts w:ascii="Times New Roman" w:eastAsia="Times New Roman" w:hAnsi="Times New Roman" w:cs="Times New Roman"/>
          <w:color w:val="212121"/>
          <w:sz w:val="24"/>
          <w:szCs w:val="28"/>
          <w:shd w:val="clear" w:color="auto" w:fill="FFFFFF"/>
          <w:lang w:val="en-US"/>
        </w:rPr>
        <w:t xml:space="preserve"> professor </w:t>
      </w:r>
      <w:r w:rsidRPr="00C849E8">
        <w:rPr>
          <w:rFonts w:ascii="Times New Roman" w:eastAsia="Courier New" w:hAnsi="Times New Roman" w:cs="Times New Roman"/>
          <w:color w:val="212121"/>
          <w:sz w:val="24"/>
          <w:szCs w:val="28"/>
          <w:shd w:val="clear" w:color="auto" w:fill="FFFFFF"/>
          <w:lang w:val="en-US" w:bidi="ru-RU"/>
        </w:rPr>
        <w:t>Department of Economics and Management of AIC</w:t>
      </w:r>
    </w:p>
    <w:p w:rsidR="00A13D89" w:rsidRPr="00C849E8" w:rsidRDefault="00A13D89" w:rsidP="00A13D89">
      <w:pPr>
        <w:widowControl w:val="0"/>
        <w:spacing w:after="0" w:line="240" w:lineRule="auto"/>
        <w:jc w:val="center"/>
        <w:outlineLvl w:val="2"/>
        <w:rPr>
          <w:rFonts w:ascii="Times New Roman" w:eastAsia="Courier New" w:hAnsi="Times New Roman" w:cs="Courier New"/>
          <w:color w:val="000000"/>
          <w:sz w:val="24"/>
          <w:szCs w:val="28"/>
          <w:lang w:val="en-US" w:bidi="ru-RU"/>
        </w:rPr>
      </w:pPr>
      <w:proofErr w:type="spellStart"/>
      <w:r w:rsidRPr="00C849E8">
        <w:rPr>
          <w:rFonts w:ascii="Times New Roman" w:eastAsia="Courier New" w:hAnsi="Times New Roman" w:cs="Times New Roman"/>
          <w:color w:val="000000"/>
          <w:sz w:val="24"/>
          <w:szCs w:val="28"/>
          <w:lang w:val="en-US" w:bidi="ru-RU"/>
        </w:rPr>
        <w:t>Achinsk</w:t>
      </w:r>
      <w:proofErr w:type="spellEnd"/>
      <w:r w:rsidRPr="00C849E8">
        <w:rPr>
          <w:rFonts w:ascii="Times New Roman" w:eastAsia="Courier New" w:hAnsi="Times New Roman" w:cs="Courier New"/>
          <w:color w:val="000000"/>
          <w:sz w:val="24"/>
          <w:szCs w:val="28"/>
          <w:lang w:val="en-US" w:bidi="ru-RU"/>
        </w:rPr>
        <w:t xml:space="preserve"> branch of the Krasnoyarsk State Agrarian University</w:t>
      </w:r>
    </w:p>
    <w:p w:rsidR="00A13D89" w:rsidRPr="00C849E8" w:rsidRDefault="00A13D89" w:rsidP="00A13D89">
      <w:pPr>
        <w:widowControl w:val="0"/>
        <w:spacing w:after="0" w:line="240" w:lineRule="auto"/>
        <w:jc w:val="center"/>
        <w:outlineLvl w:val="2"/>
        <w:rPr>
          <w:rFonts w:ascii="Times New Roman" w:eastAsia="Courier New" w:hAnsi="Times New Roman" w:cs="Courier New"/>
          <w:color w:val="000000"/>
          <w:sz w:val="24"/>
          <w:szCs w:val="28"/>
          <w:lang w:val="en-US" w:bidi="ru-RU"/>
        </w:rPr>
      </w:pPr>
      <w:r w:rsidRPr="00C849E8">
        <w:rPr>
          <w:rFonts w:ascii="Times New Roman" w:eastAsia="Courier New" w:hAnsi="Times New Roman" w:cs="Courier New"/>
          <w:color w:val="000000"/>
          <w:sz w:val="24"/>
          <w:szCs w:val="28"/>
          <w:lang w:val="en-US" w:bidi="ru-RU"/>
        </w:rPr>
        <w:t xml:space="preserve">Russia, the city of </w:t>
      </w:r>
      <w:proofErr w:type="spellStart"/>
      <w:r w:rsidRPr="00C849E8">
        <w:rPr>
          <w:rFonts w:ascii="Times New Roman" w:eastAsia="Courier New" w:hAnsi="Times New Roman" w:cs="Courier New"/>
          <w:color w:val="000000"/>
          <w:sz w:val="24"/>
          <w:szCs w:val="28"/>
          <w:lang w:val="en-US" w:bidi="ru-RU"/>
        </w:rPr>
        <w:t>Achinsk</w:t>
      </w:r>
      <w:proofErr w:type="spellEnd"/>
    </w:p>
    <w:p w:rsidR="00A13D89" w:rsidRPr="00C849E8" w:rsidRDefault="00A13D89" w:rsidP="00A13D89">
      <w:pPr>
        <w:widowControl w:val="0"/>
        <w:spacing w:after="0" w:line="240" w:lineRule="auto"/>
        <w:ind w:firstLine="709"/>
        <w:jc w:val="right"/>
        <w:outlineLvl w:val="2"/>
        <w:rPr>
          <w:rFonts w:ascii="Times New Roman" w:eastAsia="Courier New" w:hAnsi="Times New Roman" w:cs="Courier New"/>
          <w:b/>
          <w:color w:val="000000"/>
          <w:sz w:val="24"/>
          <w:szCs w:val="28"/>
          <w:lang w:val="en-US" w:bidi="ru-RU"/>
        </w:rPr>
      </w:pPr>
    </w:p>
    <w:p w:rsidR="00A13D89" w:rsidRPr="00C849E8" w:rsidRDefault="00A13D89" w:rsidP="00A13D89">
      <w:pPr>
        <w:widowControl w:val="0"/>
        <w:spacing w:after="0" w:line="240" w:lineRule="auto"/>
        <w:ind w:firstLine="709"/>
        <w:jc w:val="right"/>
        <w:outlineLvl w:val="2"/>
        <w:rPr>
          <w:rFonts w:ascii="Times New Roman" w:eastAsia="Courier New" w:hAnsi="Times New Roman" w:cs="Courier New"/>
          <w:b/>
          <w:color w:val="000000"/>
          <w:sz w:val="24"/>
          <w:szCs w:val="28"/>
          <w:lang w:val="en-US" w:bidi="ru-RU"/>
        </w:rPr>
      </w:pPr>
    </w:p>
    <w:p w:rsidR="00A13D89" w:rsidRPr="00C849E8" w:rsidRDefault="00A13D89" w:rsidP="00A13D89">
      <w:pPr>
        <w:widowControl w:val="0"/>
        <w:spacing w:after="0" w:line="240" w:lineRule="auto"/>
        <w:ind w:firstLine="709"/>
        <w:outlineLvl w:val="2"/>
        <w:rPr>
          <w:rFonts w:ascii="Times New Roman" w:eastAsia="Courier New" w:hAnsi="Times New Roman" w:cs="Courier New"/>
          <w:color w:val="000000"/>
          <w:sz w:val="24"/>
          <w:szCs w:val="28"/>
          <w:lang w:val="en-US" w:bidi="ru-RU"/>
        </w:rPr>
      </w:pPr>
      <w:r w:rsidRPr="00C849E8">
        <w:rPr>
          <w:rFonts w:ascii="Times New Roman" w:eastAsia="Courier New" w:hAnsi="Times New Roman" w:cs="Courier New"/>
          <w:b/>
          <w:color w:val="000000"/>
          <w:sz w:val="24"/>
          <w:szCs w:val="28"/>
          <w:lang w:val="en-US" w:bidi="ru-RU"/>
        </w:rPr>
        <w:t>Abstract:</w:t>
      </w:r>
      <w:r w:rsidRPr="00C849E8">
        <w:rPr>
          <w:rFonts w:ascii="Times New Roman" w:eastAsia="Courier New" w:hAnsi="Times New Roman" w:cs="Courier New"/>
          <w:color w:val="000000"/>
          <w:sz w:val="24"/>
          <w:szCs w:val="28"/>
          <w:lang w:val="en-US" w:bidi="ru-RU"/>
        </w:rPr>
        <w:t xml:space="preserve"> Text annotation.</w:t>
      </w:r>
    </w:p>
    <w:p w:rsidR="00A13D89" w:rsidRPr="00C849E8" w:rsidRDefault="00A13D89" w:rsidP="00A13D89">
      <w:pPr>
        <w:widowControl w:val="0"/>
        <w:spacing w:after="0" w:line="240" w:lineRule="auto"/>
        <w:ind w:firstLine="709"/>
        <w:outlineLvl w:val="2"/>
        <w:rPr>
          <w:rFonts w:ascii="Times New Roman" w:eastAsia="Courier New" w:hAnsi="Times New Roman" w:cs="Courier New"/>
          <w:color w:val="000000"/>
          <w:sz w:val="24"/>
          <w:szCs w:val="28"/>
          <w:lang w:val="en-US" w:bidi="ru-RU"/>
        </w:rPr>
      </w:pPr>
      <w:r w:rsidRPr="00C849E8">
        <w:rPr>
          <w:rFonts w:ascii="Times New Roman" w:eastAsia="Courier New" w:hAnsi="Times New Roman" w:cs="Courier New"/>
          <w:b/>
          <w:color w:val="000000"/>
          <w:sz w:val="24"/>
          <w:szCs w:val="28"/>
          <w:lang w:val="en-US" w:bidi="ru-RU"/>
        </w:rPr>
        <w:t>Keywords:</w:t>
      </w:r>
      <w:r w:rsidRPr="00C849E8">
        <w:rPr>
          <w:rFonts w:ascii="Times New Roman" w:eastAsia="Courier New" w:hAnsi="Times New Roman" w:cs="Courier New"/>
          <w:color w:val="000000"/>
          <w:sz w:val="24"/>
          <w:szCs w:val="28"/>
          <w:lang w:val="en-US" w:bidi="ru-RU"/>
        </w:rPr>
        <w:t xml:space="preserve"> The keyword </w:t>
      </w:r>
      <w:proofErr w:type="spellStart"/>
      <w:r w:rsidRPr="00C849E8">
        <w:rPr>
          <w:rFonts w:ascii="Times New Roman" w:eastAsia="Courier New" w:hAnsi="Times New Roman" w:cs="Courier New"/>
          <w:color w:val="000000"/>
          <w:sz w:val="24"/>
          <w:szCs w:val="28"/>
          <w:lang w:val="en-US" w:bidi="ru-RU"/>
        </w:rPr>
        <w:t>keyword</w:t>
      </w:r>
      <w:proofErr w:type="spellEnd"/>
      <w:r w:rsidRPr="00C849E8">
        <w:rPr>
          <w:rFonts w:ascii="Times New Roman" w:eastAsia="Courier New" w:hAnsi="Times New Roman" w:cs="Courier New"/>
          <w:color w:val="000000"/>
          <w:sz w:val="24"/>
          <w:szCs w:val="28"/>
          <w:lang w:val="en-US" w:bidi="ru-RU"/>
        </w:rPr>
        <w:t xml:space="preserve">, the keyword </w:t>
      </w:r>
      <w:proofErr w:type="spellStart"/>
      <w:r w:rsidRPr="00C849E8">
        <w:rPr>
          <w:rFonts w:ascii="Times New Roman" w:eastAsia="Courier New" w:hAnsi="Times New Roman" w:cs="Courier New"/>
          <w:color w:val="000000"/>
          <w:sz w:val="24"/>
          <w:szCs w:val="28"/>
          <w:lang w:val="en-US" w:bidi="ru-RU"/>
        </w:rPr>
        <w:t>keyword</w:t>
      </w:r>
      <w:proofErr w:type="spellEnd"/>
      <w:r w:rsidRPr="00C849E8">
        <w:rPr>
          <w:rFonts w:ascii="Times New Roman" w:eastAsia="Courier New" w:hAnsi="Times New Roman" w:cs="Courier New"/>
          <w:color w:val="000000"/>
          <w:sz w:val="24"/>
          <w:szCs w:val="28"/>
          <w:lang w:val="en-US" w:bidi="ru-RU"/>
        </w:rPr>
        <w:t xml:space="preserve">, the keyword </w:t>
      </w:r>
      <w:proofErr w:type="spellStart"/>
      <w:r w:rsidRPr="00C849E8">
        <w:rPr>
          <w:rFonts w:ascii="Times New Roman" w:eastAsia="Courier New" w:hAnsi="Times New Roman" w:cs="Courier New"/>
          <w:color w:val="000000"/>
          <w:sz w:val="24"/>
          <w:szCs w:val="28"/>
          <w:lang w:val="en-US" w:bidi="ru-RU"/>
        </w:rPr>
        <w:t>keyword</w:t>
      </w:r>
      <w:proofErr w:type="spellEnd"/>
      <w:r w:rsidRPr="00C849E8">
        <w:rPr>
          <w:rFonts w:ascii="Times New Roman" w:eastAsia="Courier New" w:hAnsi="Times New Roman" w:cs="Courier New"/>
          <w:color w:val="000000"/>
          <w:sz w:val="24"/>
          <w:szCs w:val="28"/>
          <w:lang w:val="en-US" w:bidi="ru-RU"/>
        </w:rPr>
        <w:t xml:space="preserve">, the keyword </w:t>
      </w:r>
      <w:proofErr w:type="spellStart"/>
      <w:r w:rsidRPr="00C849E8">
        <w:rPr>
          <w:rFonts w:ascii="Times New Roman" w:eastAsia="Courier New" w:hAnsi="Times New Roman" w:cs="Courier New"/>
          <w:color w:val="000000"/>
          <w:sz w:val="24"/>
          <w:szCs w:val="28"/>
          <w:lang w:val="en-US" w:bidi="ru-RU"/>
        </w:rPr>
        <w:t>keyword</w:t>
      </w:r>
      <w:proofErr w:type="spellEnd"/>
      <w:r w:rsidRPr="00C849E8">
        <w:rPr>
          <w:rFonts w:ascii="Times New Roman" w:eastAsia="Courier New" w:hAnsi="Times New Roman" w:cs="Courier New"/>
          <w:color w:val="000000"/>
          <w:sz w:val="24"/>
          <w:szCs w:val="28"/>
          <w:lang w:val="en-US" w:bidi="ru-RU"/>
        </w:rPr>
        <w:t xml:space="preserve">, the keyword </w:t>
      </w:r>
      <w:proofErr w:type="spellStart"/>
      <w:r w:rsidRPr="00C849E8">
        <w:rPr>
          <w:rFonts w:ascii="Times New Roman" w:eastAsia="Courier New" w:hAnsi="Times New Roman" w:cs="Courier New"/>
          <w:color w:val="000000"/>
          <w:sz w:val="24"/>
          <w:szCs w:val="28"/>
          <w:lang w:val="en-US" w:bidi="ru-RU"/>
        </w:rPr>
        <w:t>keyword</w:t>
      </w:r>
      <w:proofErr w:type="spellEnd"/>
      <w:r w:rsidRPr="00C849E8">
        <w:rPr>
          <w:rFonts w:ascii="Times New Roman" w:eastAsia="Courier New" w:hAnsi="Times New Roman" w:cs="Courier New"/>
          <w:color w:val="000000"/>
          <w:sz w:val="24"/>
          <w:szCs w:val="28"/>
          <w:lang w:val="en-US" w:bidi="ru-RU"/>
        </w:rPr>
        <w:t>.</w:t>
      </w:r>
    </w:p>
    <w:p w:rsidR="00A13D89" w:rsidRPr="00C849E8" w:rsidRDefault="00A13D89" w:rsidP="00A13D89">
      <w:pPr>
        <w:widowControl w:val="0"/>
        <w:spacing w:after="0" w:line="240" w:lineRule="auto"/>
        <w:ind w:firstLine="709"/>
        <w:outlineLvl w:val="2"/>
        <w:rPr>
          <w:rFonts w:ascii="Times New Roman" w:eastAsia="Courier New" w:hAnsi="Times New Roman" w:cs="Courier New"/>
          <w:b/>
          <w:color w:val="000000"/>
          <w:sz w:val="24"/>
          <w:szCs w:val="28"/>
          <w:lang w:val="en-US" w:bidi="ru-RU"/>
        </w:rPr>
      </w:pPr>
    </w:p>
    <w:p w:rsidR="00A13D89" w:rsidRPr="00C849E8" w:rsidRDefault="00A13D89" w:rsidP="00A13D89">
      <w:pPr>
        <w:widowControl w:val="0"/>
        <w:spacing w:after="0" w:line="240" w:lineRule="auto"/>
        <w:ind w:firstLine="709"/>
        <w:jc w:val="both"/>
        <w:outlineLvl w:val="2"/>
        <w:rPr>
          <w:rFonts w:ascii="Times New Roman" w:eastAsia="Courier New" w:hAnsi="Times New Roman" w:cs="Courier New"/>
          <w:color w:val="000000"/>
          <w:sz w:val="24"/>
          <w:szCs w:val="28"/>
          <w:lang w:bidi="ru-RU"/>
        </w:rPr>
      </w:pPr>
      <w:r w:rsidRPr="00C849E8">
        <w:rPr>
          <w:rFonts w:ascii="Times New Roman" w:eastAsia="Courier New" w:hAnsi="Times New Roman" w:cs="Courier New"/>
          <w:color w:val="000000"/>
          <w:sz w:val="24"/>
          <w:szCs w:val="28"/>
          <w:lang w:bidi="ru-RU"/>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roofErr w:type="gramStart"/>
      <w:r w:rsidRPr="00C849E8">
        <w:rPr>
          <w:rFonts w:ascii="Times New Roman" w:eastAsia="Courier New" w:hAnsi="Times New Roman" w:cs="Courier New"/>
          <w:color w:val="000000"/>
          <w:sz w:val="24"/>
          <w:szCs w:val="28"/>
          <w:lang w:bidi="ru-RU"/>
        </w:rPr>
        <w:t>…….</w:t>
      </w:r>
      <w:proofErr w:type="gramEnd"/>
      <w:r w:rsidRPr="00C849E8">
        <w:rPr>
          <w:rFonts w:ascii="Times New Roman" w:eastAsia="Courier New" w:hAnsi="Times New Roman" w:cs="Courier New"/>
          <w:color w:val="000000"/>
          <w:sz w:val="24"/>
          <w:szCs w:val="28"/>
          <w:lang w:bidi="ru-RU"/>
        </w:rPr>
        <w:t>.………[1]</w:t>
      </w:r>
    </w:p>
    <w:p w:rsidR="00A13D89" w:rsidRPr="00C849E8" w:rsidRDefault="00A13D89" w:rsidP="00A13D89">
      <w:pPr>
        <w:widowControl w:val="0"/>
        <w:spacing w:after="0" w:line="240" w:lineRule="auto"/>
        <w:ind w:firstLine="709"/>
        <w:outlineLvl w:val="2"/>
        <w:rPr>
          <w:rFonts w:ascii="Times New Roman" w:eastAsia="Courier New" w:hAnsi="Times New Roman" w:cs="Times New Roman"/>
          <w:b/>
          <w:color w:val="000000"/>
          <w:sz w:val="24"/>
          <w:szCs w:val="24"/>
          <w:lang w:bidi="ru-RU"/>
        </w:rPr>
      </w:pPr>
    </w:p>
    <w:p w:rsidR="00A13D89" w:rsidRPr="00C849E8" w:rsidRDefault="00A13D89" w:rsidP="00A13D89">
      <w:pPr>
        <w:widowControl w:val="0"/>
        <w:spacing w:after="0" w:line="240" w:lineRule="auto"/>
        <w:ind w:firstLine="709"/>
        <w:outlineLvl w:val="2"/>
        <w:rPr>
          <w:rFonts w:ascii="Times New Roman" w:eastAsia="Courier New" w:hAnsi="Times New Roman" w:cs="Courier New"/>
          <w:b/>
          <w:color w:val="000000"/>
          <w:sz w:val="24"/>
          <w:szCs w:val="24"/>
          <w:lang w:val="en-US" w:bidi="ru-RU"/>
        </w:rPr>
      </w:pPr>
      <w:r w:rsidRPr="00C849E8">
        <w:rPr>
          <w:rFonts w:ascii="Times New Roman" w:eastAsia="Courier New" w:hAnsi="Times New Roman" w:cs="Courier New"/>
          <w:b/>
          <w:color w:val="000000"/>
          <w:sz w:val="24"/>
          <w:szCs w:val="24"/>
          <w:lang w:bidi="ru-RU"/>
        </w:rPr>
        <w:t>Список</w:t>
      </w:r>
      <w:r w:rsidRPr="00C849E8">
        <w:rPr>
          <w:rFonts w:ascii="Times New Roman" w:eastAsia="Courier New" w:hAnsi="Times New Roman" w:cs="Courier New"/>
          <w:b/>
          <w:color w:val="000000"/>
          <w:sz w:val="24"/>
          <w:szCs w:val="24"/>
          <w:lang w:val="en-US" w:bidi="ru-RU"/>
        </w:rPr>
        <w:t xml:space="preserve"> </w:t>
      </w:r>
      <w:r w:rsidRPr="00C849E8">
        <w:rPr>
          <w:rFonts w:ascii="Times New Roman" w:eastAsia="Courier New" w:hAnsi="Times New Roman" w:cs="Courier New"/>
          <w:b/>
          <w:color w:val="000000"/>
          <w:sz w:val="24"/>
          <w:szCs w:val="24"/>
          <w:lang w:bidi="ru-RU"/>
        </w:rPr>
        <w:t>литературы</w:t>
      </w:r>
      <w:r w:rsidRPr="00C849E8">
        <w:rPr>
          <w:rFonts w:ascii="Times New Roman" w:eastAsia="Courier New" w:hAnsi="Times New Roman" w:cs="Courier New"/>
          <w:b/>
          <w:color w:val="000000"/>
          <w:sz w:val="24"/>
          <w:szCs w:val="24"/>
          <w:lang w:val="en-US" w:bidi="ru-RU"/>
        </w:rPr>
        <w:t>:</w:t>
      </w:r>
    </w:p>
    <w:p w:rsidR="00A13D89" w:rsidRPr="00C849E8" w:rsidRDefault="00A13D89" w:rsidP="00A13D89">
      <w:pPr>
        <w:widowControl w:val="0"/>
        <w:numPr>
          <w:ilvl w:val="0"/>
          <w:numId w:val="4"/>
        </w:numPr>
        <w:spacing w:after="0" w:line="240" w:lineRule="auto"/>
        <w:ind w:left="0" w:firstLine="709"/>
        <w:jc w:val="both"/>
        <w:outlineLvl w:val="2"/>
        <w:rPr>
          <w:rFonts w:ascii="Times New Roman" w:eastAsia="Courier New" w:hAnsi="Times New Roman" w:cs="Courier New"/>
          <w:bCs/>
          <w:color w:val="000000"/>
          <w:sz w:val="24"/>
          <w:szCs w:val="24"/>
          <w:lang w:bidi="ru-RU"/>
        </w:rPr>
      </w:pPr>
      <w:proofErr w:type="spellStart"/>
      <w:r w:rsidRPr="00C849E8">
        <w:rPr>
          <w:rFonts w:ascii="Times New Roman" w:eastAsia="Courier New" w:hAnsi="Times New Roman" w:cs="Courier New"/>
          <w:bCs/>
          <w:color w:val="000000"/>
          <w:sz w:val="24"/>
          <w:szCs w:val="24"/>
          <w:lang w:bidi="ru-RU"/>
        </w:rPr>
        <w:t>Фельдштейн</w:t>
      </w:r>
      <w:proofErr w:type="spellEnd"/>
      <w:r w:rsidRPr="00C849E8">
        <w:rPr>
          <w:rFonts w:ascii="Times New Roman" w:eastAsia="Courier New" w:hAnsi="Times New Roman" w:cs="Courier New"/>
          <w:bCs/>
          <w:color w:val="000000"/>
          <w:sz w:val="24"/>
          <w:szCs w:val="24"/>
          <w:lang w:bidi="ru-RU"/>
        </w:rPr>
        <w:t xml:space="preserve"> Д. И. Психология развития личности в онтогенезе. — М.: Педагогика, 1989. — 208 с.</w:t>
      </w:r>
    </w:p>
    <w:p w:rsidR="00A13D89" w:rsidRPr="00C849E8" w:rsidRDefault="00A13D89" w:rsidP="00A13D89">
      <w:pPr>
        <w:numPr>
          <w:ilvl w:val="0"/>
          <w:numId w:val="4"/>
        </w:numPr>
        <w:spacing w:after="0" w:line="240" w:lineRule="auto"/>
        <w:ind w:left="0" w:firstLine="709"/>
        <w:contextualSpacing/>
        <w:outlineLvl w:val="2"/>
        <w:rPr>
          <w:rFonts w:ascii="Times New Roman" w:eastAsia="Times New Roman" w:hAnsi="Times New Roman" w:cs="Times New Roman"/>
          <w:b/>
          <w:color w:val="FF0000"/>
          <w:sz w:val="28"/>
          <w:szCs w:val="28"/>
        </w:rPr>
      </w:pPr>
      <w:r w:rsidRPr="00C849E8">
        <w:rPr>
          <w:rFonts w:ascii="Times New Roman" w:eastAsia="Courier New" w:hAnsi="Times New Roman" w:cs="Courier New"/>
          <w:bCs/>
          <w:color w:val="000000"/>
          <w:sz w:val="24"/>
          <w:szCs w:val="24"/>
          <w:lang w:bidi="ru-RU"/>
        </w:rPr>
        <w:t xml:space="preserve">Корнилов В.И. Турбулентный пограничный слой на теле вращения при периодическом </w:t>
      </w:r>
      <w:proofErr w:type="spellStart"/>
      <w:r w:rsidRPr="00C849E8">
        <w:rPr>
          <w:rFonts w:ascii="Times New Roman" w:eastAsia="Courier New" w:hAnsi="Times New Roman" w:cs="Courier New"/>
          <w:bCs/>
          <w:color w:val="000000"/>
          <w:sz w:val="24"/>
          <w:szCs w:val="24"/>
          <w:lang w:bidi="ru-RU"/>
        </w:rPr>
        <w:t>вдуве</w:t>
      </w:r>
      <w:proofErr w:type="spellEnd"/>
      <w:r w:rsidRPr="00C849E8">
        <w:rPr>
          <w:rFonts w:ascii="Times New Roman" w:eastAsia="Courier New" w:hAnsi="Times New Roman" w:cs="Courier New"/>
          <w:bCs/>
          <w:color w:val="000000"/>
          <w:sz w:val="24"/>
          <w:szCs w:val="24"/>
          <w:lang w:bidi="ru-RU"/>
        </w:rPr>
        <w:t xml:space="preserve"> II Теплофизика и аэромеханика. -2006. -Т. 13, </w:t>
      </w:r>
      <w:proofErr w:type="spellStart"/>
      <w:r w:rsidRPr="00C849E8">
        <w:rPr>
          <w:rFonts w:ascii="Times New Roman" w:eastAsia="Courier New" w:hAnsi="Times New Roman" w:cs="Courier New"/>
          <w:bCs/>
          <w:color w:val="000000"/>
          <w:sz w:val="24"/>
          <w:szCs w:val="24"/>
          <w:lang w:bidi="ru-RU"/>
        </w:rPr>
        <w:t>No</w:t>
      </w:r>
      <w:proofErr w:type="spellEnd"/>
      <w:r w:rsidRPr="00C849E8">
        <w:rPr>
          <w:rFonts w:ascii="Times New Roman" w:eastAsia="Courier New" w:hAnsi="Times New Roman" w:cs="Courier New"/>
          <w:bCs/>
          <w:color w:val="000000"/>
          <w:sz w:val="24"/>
          <w:szCs w:val="24"/>
          <w:lang w:bidi="ru-RU"/>
        </w:rPr>
        <w:t>. 3. -С. 369-385.</w:t>
      </w:r>
    </w:p>
    <w:p w:rsidR="00A13D89" w:rsidRDefault="00A13D89" w:rsidP="00A13D89">
      <w:pPr>
        <w:spacing w:after="0" w:line="240" w:lineRule="auto"/>
      </w:pPr>
    </w:p>
    <w:p w:rsidR="00F85ECF" w:rsidRDefault="00F85ECF"/>
    <w:sectPr w:rsidR="00F85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106E"/>
    <w:multiLevelType w:val="hybridMultilevel"/>
    <w:tmpl w:val="C5F4B448"/>
    <w:lvl w:ilvl="0" w:tplc="B970A952">
      <w:start w:val="1"/>
      <w:numFmt w:val="decimal"/>
      <w:lvlText w:val="%1."/>
      <w:lvlJc w:val="left"/>
      <w:pPr>
        <w:ind w:left="720" w:hanging="360"/>
      </w:pPr>
      <w:rPr>
        <w:b w:val="0"/>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846461"/>
    <w:multiLevelType w:val="hybridMultilevel"/>
    <w:tmpl w:val="51467A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8A0494"/>
    <w:multiLevelType w:val="hybridMultilevel"/>
    <w:tmpl w:val="8B941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4E2DF7"/>
    <w:multiLevelType w:val="hybridMultilevel"/>
    <w:tmpl w:val="22E878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26"/>
    <w:rsid w:val="00262D80"/>
    <w:rsid w:val="00404B74"/>
    <w:rsid w:val="00504BFA"/>
    <w:rsid w:val="00746A7C"/>
    <w:rsid w:val="00A13D89"/>
    <w:rsid w:val="00A47A5B"/>
    <w:rsid w:val="00A7745E"/>
    <w:rsid w:val="00B671DC"/>
    <w:rsid w:val="00BD7C51"/>
    <w:rsid w:val="00CA149E"/>
    <w:rsid w:val="00CA4308"/>
    <w:rsid w:val="00CF14CA"/>
    <w:rsid w:val="00E96A26"/>
    <w:rsid w:val="00F85ECF"/>
    <w:rsid w:val="00FA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B4AF81"/>
  <w15:chartTrackingRefBased/>
  <w15:docId w15:val="{BEE01491-DB1F-4C71-B984-15D0CEE4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49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2174"/>
    <w:pPr>
      <w:ind w:left="720"/>
      <w:contextualSpacing/>
    </w:pPr>
    <w:rPr>
      <w:rFonts w:ascii="Calibri" w:eastAsia="Times New Roman" w:hAnsi="Calibri" w:cs="Times New Roman"/>
    </w:rPr>
  </w:style>
  <w:style w:type="character" w:styleId="a4">
    <w:name w:val="Hyperlink"/>
    <w:uiPriority w:val="99"/>
    <w:rsid w:val="00FA2174"/>
    <w:rPr>
      <w:rFonts w:cs="Times New Roman"/>
      <w:color w:val="0000FF"/>
      <w:u w:val="single"/>
    </w:rPr>
  </w:style>
  <w:style w:type="character" w:styleId="a5">
    <w:name w:val="Emphasis"/>
    <w:uiPriority w:val="99"/>
    <w:qFormat/>
    <w:rsid w:val="00FA217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ru/" TargetMode="External"/><Relationship Id="rId5" Type="http://schemas.openxmlformats.org/officeDocument/2006/relationships/hyperlink" Target="https://www.antiplagia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Браун</dc:creator>
  <cp:keywords/>
  <dc:description/>
  <cp:lastModifiedBy>Braun</cp:lastModifiedBy>
  <cp:revision>5</cp:revision>
  <dcterms:created xsi:type="dcterms:W3CDTF">2021-10-22T02:56:00Z</dcterms:created>
  <dcterms:modified xsi:type="dcterms:W3CDTF">2022-08-25T01:33:00Z</dcterms:modified>
</cp:coreProperties>
</file>